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1" w:type="dxa"/>
        <w:tblInd w:w="89" w:type="dxa"/>
        <w:tblLook w:val="04A0"/>
      </w:tblPr>
      <w:tblGrid>
        <w:gridCol w:w="404"/>
        <w:gridCol w:w="3726"/>
        <w:gridCol w:w="1135"/>
        <w:gridCol w:w="3401"/>
        <w:gridCol w:w="1045"/>
      </w:tblGrid>
      <w:tr w:rsidR="00E25C31" w:rsidRPr="00E25C31" w:rsidTr="00E25C31">
        <w:trPr>
          <w:trHeight w:val="300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ИНФОРМАЦИЯ  </w:t>
            </w:r>
          </w:p>
        </w:tc>
      </w:tr>
      <w:tr w:rsidR="00E25C31" w:rsidRPr="00E25C31" w:rsidTr="00E25C31">
        <w:trPr>
          <w:trHeight w:val="300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 поступлении и расходовании внебюджетных средств  МАОУ СШ № 19 за 2022 год</w:t>
            </w:r>
          </w:p>
        </w:tc>
      </w:tr>
      <w:tr w:rsidR="00E25C31" w:rsidRPr="00E25C31" w:rsidTr="00E25C31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дохода/расхода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Суммы поступивших средств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Расшифровка потраченных денежных средств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Суммы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9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Раздел доходы</w:t>
            </w:r>
          </w:p>
        </w:tc>
      </w:tr>
      <w:tr w:rsidR="00E25C31" w:rsidRPr="00E25C31" w:rsidTr="00E25C31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Платные услуги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7030A0"/>
                <w:sz w:val="15"/>
                <w:szCs w:val="15"/>
                <w:lang w:eastAsia="ru-RU"/>
              </w:rPr>
              <w:t>2 517 520,42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27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Добровольные пожертвования, гранты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B050"/>
                <w:sz w:val="15"/>
                <w:szCs w:val="15"/>
                <w:lang w:eastAsia="ru-RU"/>
              </w:rPr>
              <w:t>334 232,50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27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Аренда и эксплуатационные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B0F0"/>
                <w:sz w:val="15"/>
                <w:szCs w:val="15"/>
                <w:lang w:eastAsia="ru-RU"/>
              </w:rPr>
              <w:t>102 638,39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Летний лагерь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53735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953735"/>
                <w:sz w:val="15"/>
                <w:szCs w:val="15"/>
                <w:lang w:eastAsia="ru-RU"/>
              </w:rPr>
              <w:t>189 605,49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Прочие доходы от сумм принудительного изъятия (пени)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849B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31849B"/>
                <w:sz w:val="15"/>
                <w:szCs w:val="15"/>
                <w:lang w:eastAsia="ru-RU"/>
              </w:rPr>
              <w:t>46,08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Уменьшение стоимости прочих оборотных ценностей (материалов) (доходы от сдачи макулатуры и 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металлома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C00000"/>
                <w:sz w:val="15"/>
                <w:szCs w:val="15"/>
                <w:lang w:eastAsia="ru-RU"/>
              </w:rPr>
              <w:t>1 455,00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Остаток за предыдущий период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7030A0"/>
                <w:sz w:val="15"/>
                <w:szCs w:val="15"/>
                <w:lang w:eastAsia="ru-RU"/>
              </w:rPr>
              <w:t>564 553,00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1.8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Остаток на последующий период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7030A0"/>
                <w:sz w:val="15"/>
                <w:szCs w:val="15"/>
                <w:lang w:eastAsia="ru-RU"/>
              </w:rPr>
              <w:t>403 372,37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28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3 145 497,88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27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Раздел расходы 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Платные услуги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585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Заработная плата работников, задействованных в оказании платных образовательных услуг,  с начислениями на оплату труда,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7030A0"/>
                <w:sz w:val="15"/>
                <w:szCs w:val="15"/>
                <w:lang w:eastAsia="ru-RU"/>
              </w:rPr>
              <w:t>1 698 470,59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Заработная плата работников, задействованных в оказании платных образовательных услуг,  с начислениями на оплату труда, в том числе: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1 698 470,59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Заработная плата работников, задействованных в оказании платных образовательных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1 304 816,80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Заработная плата работников, задействованных в оказании платных образовательных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1 304 816,80</w:t>
            </w:r>
          </w:p>
        </w:tc>
      </w:tr>
      <w:tr w:rsidR="00E25C31" w:rsidRPr="00E25C31" w:rsidTr="00E25C31">
        <w:trPr>
          <w:trHeight w:val="585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Начисление на оплату труда работников, задействованных в оказании платных образовательных услуг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393 653,79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Начисление на оплату труда работников, задействованных в оказании платных образовательных услуг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393 653,79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Прочие расходы,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7030A0"/>
                <w:sz w:val="15"/>
                <w:szCs w:val="15"/>
                <w:lang w:eastAsia="ru-RU"/>
              </w:rPr>
              <w:t>984 230,46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984 230,46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2.1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транспортные услуги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25 433,92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ИП Некрасов Дмитрий Юрьевич Договор от 11.07.2012 № 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25 433,92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2.2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коммунальные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3 483,71</w:t>
            </w:r>
          </w:p>
        </w:tc>
        <w:tc>
          <w:tcPr>
            <w:tcW w:w="34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ПАО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Красноярскэнергосбыт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по договору №13664 от 14.12.2020г.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1 322,50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АО "</w:t>
            </w:r>
            <w:proofErr w:type="gram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Енисейская</w:t>
            </w:r>
            <w:proofErr w:type="gram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ТГК (ТГК-13)" по договору №2715 от 14.12.2020г.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2 161,21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2.3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содержание имущества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1 393,48</w:t>
            </w:r>
          </w:p>
        </w:tc>
        <w:tc>
          <w:tcPr>
            <w:tcW w:w="340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</w:t>
            </w:r>
            <w:proofErr w:type="gram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О"</w:t>
            </w:r>
            <w:proofErr w:type="gram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Иней" Договор от 01.01.2022 № 19-4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1 393,48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2.4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384 435,30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"АЛЬТЕРНАТИВА-К" счет от 21.02.2022 № 274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7 863,56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07.04.2022 № 484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48 363,04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Мелви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счет от 11.04.2022 № 114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28 780,00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"АЛЬТЕРНАТИВА-К" счет от 13.04.2022 № 842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20 538,40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"ПРОСПЕКТ" счет от 12.05.2022 № 392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24 785,60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"ТОРГМЕБЕЛЬ" Счет от 02.06.2022 № 308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55 400,00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"ИНТЕРЬЕРНАЯ ЛАБОРАТОРИЯ" счет от 02.06.2022 № 209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32 560,00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"ТОРГМЕБЕЛЬ" Счет от 02.06.2022 № 307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83 100,00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14.06.2022 № 819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26 337,00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07.06.2022 № 799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4 295,64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07.06.2022 № 800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8 054,52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07.06.2022 № 802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18 487,04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"Диана спорт опт" счет от 21.12.2022 № 153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19 800,00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"Комплексное снабжение предприятий Сибирь" Счет на оплату от 22.12.2022 № 475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6 070,50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2.5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569 484,05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Индивидуальный предприниматель Миронов Владимир Сергеевич счет от 12.01.2022 № 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9 296,40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Солнцеград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счет от 01.02.2022 № 586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"АЛЬТЕРНАТИВА-К" счет от 21.02.2022 № 273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5 023,80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Солнцеград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счет от 17.02.2022 № 1041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5 042,00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"Дедал Плюс" счет от 04.04.2022 № 2681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39 000,00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"АЛЬТЕРНАТИВА-К" счет от 13.04.2022 № 847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25 629,19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"ИНТЕРЬЕРНАЯ ЛАБОРАТОРИЯ" счет от 25.04.2022 № 162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41 750,00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"АЛЬТЕРНАТИВА-К" счет от 25.04.2022 № 978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11 544,00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"ИНТЕРЬЕРНАЯ ЛАБОРАТОРИЯ" счет от 25.04.2022 № 161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83 250,00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"ИНЕЙ</w:t>
            </w:r>
            <w:proofErr w:type="gram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"с</w:t>
            </w:r>
            <w:proofErr w:type="gram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чет от 16.05.2022 № 310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1 181,25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"ПРОСПЕКТ" счет от 02.06.2022 № 448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15 582,14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"АЛЬТЕРНАТИВА-К" счет от 02.06.2022 № 1276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45 605,00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"ПРОСПЕКТ" счет от 02.06.2022 № 449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51 208,87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"Дедал Плюс" счет от 03.06.2022 № 4724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20 045,00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14.06.2022 № 821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4 839,30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14.06.2022 № 816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25 340,40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14.06.2022 № 818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47 605,00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ИП Волчков Владимир Алексеевич счет от 15.06.2022 № 411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8 534,70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07.06.2022 № 797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8 482,50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06.07.2022 № 891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466,50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"ПРОСПЕКТ" счет от 04.07.2022 № 533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17 046,84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АНО ЦОТР "Ребус" счет от 19.07.2022 № 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9 280,00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ИП 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Свежинская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Ольга Михайловна счет от 22.08.2022 № 3378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12 107,31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ИП 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Свежинская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Ольга Михайловна счет от 06.10.2022 № 4215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10 593,82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ИП 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Свежинская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Ольга Михайловна счет от 08.11.2022 № 4828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11 602,26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ИП 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Свежинская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Ольга Михайловна счет от 14.12.2022 № 24008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9 136,99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"Диана спорт опт" счет от 21.12.2022 № 153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7 440,00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"Комплексное снабжение предприятий Сибирь" Счет на оплату от 22.12.2022 № 475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2 466,85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"Комплексное снабжение предприятий Сибирь" Счет на оплату от 22.12.2022 № 475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5 037,70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"ТД СИМА-ЛЕНД" счет от 02.12.2022 № 4159611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25 346,23</w:t>
            </w:r>
          </w:p>
        </w:tc>
      </w:tr>
      <w:tr w:rsidR="00E25C31" w:rsidRPr="00E25C31" w:rsidTr="00E25C31">
        <w:trPr>
          <w:trHeight w:val="300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7030A0"/>
                <w:sz w:val="15"/>
                <w:szCs w:val="15"/>
                <w:lang w:eastAsia="ru-RU"/>
              </w:rPr>
              <w:t>2 682 701,05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2 682 701,05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Добровольные пожертвования, гранты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390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28 539,26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07.06.2022 № 801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28 539,26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246 996,00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Техномакс-Красноярск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Контракт от 30.05.2022 № 16/0522-10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246 996,00</w:t>
            </w:r>
          </w:p>
        </w:tc>
      </w:tr>
      <w:tr w:rsidR="00E25C31" w:rsidRPr="00E25C31" w:rsidTr="00E25C31">
        <w:trPr>
          <w:trHeight w:val="27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5 693,24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"СТИМУЛ" счет от 07.06.2022 № 793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5 262,03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Солнцеград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счет от 16.12.2022 № 7863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431,21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53 004,00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Техномакс-Красноярск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Контракт от 30.05.2022 № 16/0522-10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53004,00</w:t>
            </w:r>
          </w:p>
        </w:tc>
      </w:tr>
      <w:tr w:rsidR="00E25C31" w:rsidRPr="00E25C31" w:rsidTr="00E25C31">
        <w:trPr>
          <w:trHeight w:val="300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B050"/>
                <w:sz w:val="15"/>
                <w:szCs w:val="15"/>
                <w:lang w:eastAsia="ru-RU"/>
              </w:rPr>
              <w:t>334 232,50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334 232,50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2.3</w:t>
            </w:r>
          </w:p>
        </w:tc>
        <w:tc>
          <w:tcPr>
            <w:tcW w:w="9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Аренда и эксплуатационные расходы</w:t>
            </w:r>
          </w:p>
        </w:tc>
      </w:tr>
      <w:tr w:rsidR="00E25C31" w:rsidRPr="00E25C31" w:rsidTr="00E25C31">
        <w:trPr>
          <w:trHeight w:val="27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1 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содержание имущества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19 978,31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ВСКС ООО Договор от 01.01.2022 № Ж-121-2022Э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5 262,03</w:t>
            </w:r>
          </w:p>
        </w:tc>
      </w:tr>
      <w:tr w:rsidR="00E25C31" w:rsidRPr="00E25C31" w:rsidTr="00E25C31">
        <w:trPr>
          <w:trHeight w:val="27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ВСКС ООО Договор от 01.01.2022 № Ж-121-2022Э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976,45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ВСКС ООО Договор от 29.12.2021 № Ж-121-2022С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976,45</w:t>
            </w:r>
          </w:p>
        </w:tc>
      </w:tr>
      <w:tr w:rsidR="00E25C31" w:rsidRPr="00E25C31" w:rsidTr="00E25C31">
        <w:trPr>
          <w:trHeight w:val="255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Термика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Договор от 17.08.2022 № 1-07-2207-11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594,00</w:t>
            </w:r>
          </w:p>
        </w:tc>
      </w:tr>
      <w:tr w:rsidR="00E25C31" w:rsidRPr="00E25C31" w:rsidTr="00E25C31">
        <w:trPr>
          <w:trHeight w:val="255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 Центр дополнительного образования Эверест" Договор от 28.02.2022 № 2022/ДЗШ/92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1 836,37</w:t>
            </w:r>
          </w:p>
        </w:tc>
      </w:tr>
      <w:tr w:rsidR="00E25C31" w:rsidRPr="00E25C31" w:rsidTr="00E25C31">
        <w:trPr>
          <w:trHeight w:val="27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ИП Егорова Елена Владимировна Договор от 01.01.2022 № 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3 873,97</w:t>
            </w:r>
          </w:p>
        </w:tc>
      </w:tr>
      <w:tr w:rsidR="00E25C31" w:rsidRPr="00E25C31" w:rsidTr="00E25C31">
        <w:trPr>
          <w:trHeight w:val="24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</w:t>
            </w:r>
            <w:proofErr w:type="gram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О"</w:t>
            </w:r>
            <w:proofErr w:type="gram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Иней" Договор от 01.01.2022 № 19-4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566,37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ИП Егорова Елена Владимировна Договор от 01.01.2022 № 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2 585,53</w:t>
            </w:r>
          </w:p>
        </w:tc>
      </w:tr>
      <w:tr w:rsidR="00E25C31" w:rsidRPr="00E25C31" w:rsidTr="00E25C31">
        <w:trPr>
          <w:trHeight w:val="255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ЭлСиБ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Договор от 01.01.2022 № ТО-917/22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3 307,14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Прочие расходы,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82 660,08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транспортные услуги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4 566,08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ИП Некрасов Дмитрий Юрьевич Договор от 11.07.2012 № 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4 566,08</w:t>
            </w:r>
          </w:p>
        </w:tc>
      </w:tr>
      <w:tr w:rsidR="00E25C31" w:rsidRPr="00E25C31" w:rsidTr="00E25C31">
        <w:trPr>
          <w:trHeight w:val="3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содержание имущества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14 950,00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"ВЕРХ" договор от 09.12.2022 № 908798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14 950,00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2.3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прочие работы, услуги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20 742,00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"Краевой учебный центр" Договор от 19.09.2022 № 1237/22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4 500,00</w:t>
            </w:r>
          </w:p>
        </w:tc>
      </w:tr>
      <w:tr w:rsidR="00E25C31" w:rsidRPr="00E25C31" w:rsidTr="00E25C31">
        <w:trPr>
          <w:trHeight w:val="255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"М-ПРЕСС" договор от 11.11.2022 № 462662105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16 242,00</w:t>
            </w:r>
          </w:p>
        </w:tc>
      </w:tr>
      <w:tr w:rsidR="00E25C31" w:rsidRPr="00E25C31" w:rsidTr="00E25C31">
        <w:trPr>
          <w:trHeight w:val="27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2.4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42 402,00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"АЛЬТЕРНАТИВА-К" счет от 02.06.2022 № 1275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21 148,60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"Комплексное снабжение предприятий Сибирь" счет от 23.11.2022 № 413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742,00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"Комплексное снабжение предприятий Сибирь" счет от 23.11.2022 № 413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5 244,00</w:t>
            </w:r>
          </w:p>
        </w:tc>
      </w:tr>
      <w:tr w:rsidR="00E25C31" w:rsidRPr="00E25C31" w:rsidTr="00E25C31">
        <w:trPr>
          <w:trHeight w:val="27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"Комплексное снабжение предприятий Сибирь" счет от 23.11.2022 № 413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1 814,00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Индивидуальный предприниматель Екимова Анна Дмитриевна счет от 30.11.2022 № 137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8 541,00</w:t>
            </w:r>
          </w:p>
        </w:tc>
      </w:tr>
      <w:tr w:rsidR="00E25C31" w:rsidRPr="00E25C31" w:rsidTr="00E25C31">
        <w:trPr>
          <w:trHeight w:val="27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Солнцеград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счет от 20.12.2022 № 7860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572,83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Солнцеград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счет от 27.12.2022 № 8199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4 339,57</w:t>
            </w:r>
          </w:p>
        </w:tc>
      </w:tr>
      <w:tr w:rsidR="00E25C31" w:rsidRPr="00E25C31" w:rsidTr="00E25C31">
        <w:trPr>
          <w:trHeight w:val="25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B0F0"/>
                <w:sz w:val="15"/>
                <w:szCs w:val="15"/>
                <w:lang w:eastAsia="ru-RU"/>
              </w:rPr>
              <w:t>102 638,39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102 638,39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Летний лагерь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прочие работы, услуги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185 605,49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</w:t>
            </w:r>
            <w:proofErr w:type="gram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О"</w:t>
            </w:r>
            <w:proofErr w:type="gram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Кулинар" контракт от 31.05.2022 № 01-Л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185 605,49</w:t>
            </w:r>
          </w:p>
        </w:tc>
      </w:tr>
      <w:tr w:rsidR="00E25C31" w:rsidRPr="00E25C31" w:rsidTr="00E25C31">
        <w:trPr>
          <w:trHeight w:val="270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53735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953735"/>
                <w:sz w:val="15"/>
                <w:szCs w:val="15"/>
                <w:lang w:eastAsia="ru-RU"/>
              </w:rPr>
              <w:t>185 605,49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185 605,49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Прочие доходы от сумм принудительного изъятия (пени)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46,08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Солнцеград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счет от 16.12.2022 № 7859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46,08</w:t>
            </w:r>
          </w:p>
        </w:tc>
      </w:tr>
      <w:tr w:rsidR="00E25C31" w:rsidRPr="00E25C31" w:rsidTr="00E25C31">
        <w:trPr>
          <w:trHeight w:val="270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849B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31849B"/>
                <w:sz w:val="15"/>
                <w:szCs w:val="15"/>
                <w:lang w:eastAsia="ru-RU"/>
              </w:rPr>
              <w:t>46,08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46,08</w:t>
            </w:r>
          </w:p>
        </w:tc>
      </w:tr>
      <w:tr w:rsidR="00E25C31" w:rsidRPr="00E25C31" w:rsidTr="00E25C31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2.6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Уменьшение стоимости прочих оборотных ценностей (материалов) (доходы от сдачи макулатуры и 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металлома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E25C31" w:rsidRPr="00E25C31" w:rsidTr="00E25C31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1 455,00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Солнцеград</w:t>
            </w:r>
            <w:proofErr w:type="spellEnd"/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счет от 16.12.2022 № 7864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1 455,00</w:t>
            </w:r>
          </w:p>
        </w:tc>
      </w:tr>
      <w:tr w:rsidR="00E25C31" w:rsidRPr="00E25C31" w:rsidTr="00E25C31">
        <w:trPr>
          <w:trHeight w:val="270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  <w:lang w:eastAsia="ru-RU"/>
              </w:rPr>
              <w:t>1 455,00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1 455,00</w:t>
            </w:r>
          </w:p>
        </w:tc>
      </w:tr>
      <w:tr w:rsidR="00E25C31" w:rsidRPr="00E25C31" w:rsidTr="00E25C31">
        <w:trPr>
          <w:trHeight w:val="270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3 306 678,51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25C31" w:rsidRPr="00E25C31" w:rsidRDefault="00E25C31" w:rsidP="00E2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E25C31" w:rsidRPr="00E25C31" w:rsidRDefault="00E25C31" w:rsidP="00E2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2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3 306 678,51</w:t>
            </w:r>
          </w:p>
        </w:tc>
      </w:tr>
    </w:tbl>
    <w:p w:rsidR="00507D41" w:rsidRPr="00E25C31" w:rsidRDefault="00E25C31" w:rsidP="00E25C31"/>
    <w:sectPr w:rsidR="00507D41" w:rsidRPr="00E25C31" w:rsidSect="001A34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434"/>
    <w:rsid w:val="001A3434"/>
    <w:rsid w:val="00862BDF"/>
    <w:rsid w:val="008B2BF1"/>
    <w:rsid w:val="00A2153B"/>
    <w:rsid w:val="00AB70BE"/>
    <w:rsid w:val="00B86718"/>
    <w:rsid w:val="00C51129"/>
    <w:rsid w:val="00C96C4D"/>
    <w:rsid w:val="00E25C31"/>
    <w:rsid w:val="00E5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1122</Words>
  <Characters>6398</Characters>
  <Application>Microsoft Office Word</Application>
  <DocSecurity>0</DocSecurity>
  <Lines>53</Lines>
  <Paragraphs>15</Paragraphs>
  <ScaleCrop>false</ScaleCrop>
  <Company>School 19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2021-01-28T07:33:00Z</dcterms:created>
  <dcterms:modified xsi:type="dcterms:W3CDTF">2023-03-17T05:09:00Z</dcterms:modified>
</cp:coreProperties>
</file>