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47F" w:rsidRPr="00B3347F" w:rsidRDefault="00B3347F" w:rsidP="00B3347F">
      <w:pPr>
        <w:pStyle w:val="a7"/>
        <w:spacing w:line="276" w:lineRule="auto"/>
        <w:ind w:firstLine="0"/>
        <w:jc w:val="center"/>
        <w:rPr>
          <w:lang w:val="ru-RU"/>
        </w:rPr>
      </w:pPr>
      <w:r w:rsidRPr="00B3347F">
        <w:rPr>
          <w:lang w:val="ru-RU"/>
        </w:rPr>
        <w:t xml:space="preserve">Муниципальное автономное общеобразовательное учреждение </w:t>
      </w:r>
    </w:p>
    <w:p w:rsidR="00B3347F" w:rsidRPr="00B3347F" w:rsidRDefault="00B3347F" w:rsidP="00B3347F">
      <w:pPr>
        <w:pStyle w:val="a7"/>
        <w:spacing w:line="276" w:lineRule="auto"/>
        <w:ind w:firstLine="0"/>
        <w:jc w:val="center"/>
        <w:rPr>
          <w:lang w:val="ru-RU"/>
        </w:rPr>
      </w:pPr>
      <w:r w:rsidRPr="00B3347F">
        <w:rPr>
          <w:lang w:val="ru-RU"/>
        </w:rPr>
        <w:t xml:space="preserve">«Средняя школа № 19 имени А.В. Седельникова» </w:t>
      </w:r>
    </w:p>
    <w:p w:rsidR="00B3347F" w:rsidRPr="00B3347F" w:rsidRDefault="00B3347F" w:rsidP="00B3347F">
      <w:pPr>
        <w:pStyle w:val="a7"/>
        <w:spacing w:line="276" w:lineRule="auto"/>
        <w:ind w:firstLine="0"/>
        <w:jc w:val="center"/>
        <w:rPr>
          <w:lang w:val="ru-RU"/>
        </w:rPr>
      </w:pPr>
      <w:r w:rsidRPr="00B3347F">
        <w:rPr>
          <w:lang w:val="ru-RU"/>
        </w:rPr>
        <w:t xml:space="preserve">Железнодорожного района г. Красноярска </w:t>
      </w:r>
    </w:p>
    <w:p w:rsidR="00B3347F" w:rsidRPr="00703B3E" w:rsidRDefault="00B3347F" w:rsidP="00B3347F">
      <w:pPr>
        <w:pStyle w:val="a7"/>
        <w:spacing w:line="276" w:lineRule="auto"/>
        <w:ind w:firstLine="0"/>
        <w:jc w:val="center"/>
      </w:pPr>
      <w:r w:rsidRPr="00B3347F">
        <w:rPr>
          <w:lang w:val="ru-RU"/>
        </w:rPr>
        <w:t xml:space="preserve">660018, г. Красноярск, ул. </w:t>
      </w:r>
      <w:proofErr w:type="spellStart"/>
      <w:r w:rsidRPr="00703B3E">
        <w:t>Толстого</w:t>
      </w:r>
      <w:proofErr w:type="spellEnd"/>
      <w:r w:rsidRPr="00703B3E">
        <w:t xml:space="preserve">, 43 </w:t>
      </w:r>
    </w:p>
    <w:p w:rsidR="00B3347F" w:rsidRPr="00703B3E" w:rsidRDefault="00B3347F" w:rsidP="00B3347F">
      <w:pPr>
        <w:pStyle w:val="a7"/>
        <w:spacing w:line="276" w:lineRule="auto"/>
        <w:ind w:firstLine="0"/>
        <w:jc w:val="center"/>
      </w:pPr>
      <w:proofErr w:type="spellStart"/>
      <w:proofErr w:type="gramStart"/>
      <w:r w:rsidRPr="00703B3E">
        <w:t>тел</w:t>
      </w:r>
      <w:proofErr w:type="spellEnd"/>
      <w:r w:rsidRPr="00703B3E">
        <w:t>.:</w:t>
      </w:r>
      <w:proofErr w:type="gramEnd"/>
      <w:r w:rsidRPr="00703B3E">
        <w:t xml:space="preserve"> 244-48-97, 244-48-73, 246-01-02, 246-00-12, 246-00-09, 243-16-20</w:t>
      </w:r>
    </w:p>
    <w:p w:rsidR="00B3347F" w:rsidRPr="00703B3E" w:rsidRDefault="00B3347F" w:rsidP="00B3347F">
      <w:pPr>
        <w:pStyle w:val="a7"/>
        <w:pBdr>
          <w:bottom w:val="single" w:sz="12" w:space="1" w:color="auto"/>
        </w:pBdr>
        <w:spacing w:line="276" w:lineRule="auto"/>
        <w:ind w:firstLine="0"/>
        <w:jc w:val="center"/>
      </w:pPr>
      <w:r w:rsidRPr="00703B3E">
        <w:t xml:space="preserve"> </w:t>
      </w:r>
      <w:hyperlink r:id="rId7" w:history="1">
        <w:r w:rsidRPr="00703B3E">
          <w:rPr>
            <w:rStyle w:val="a8"/>
          </w:rPr>
          <w:t>schl9@mailkrsk.ru</w:t>
        </w:r>
      </w:hyperlink>
      <w:r w:rsidRPr="00703B3E">
        <w:t xml:space="preserve"> </w:t>
      </w:r>
    </w:p>
    <w:tbl>
      <w:tblPr>
        <w:tblStyle w:val="a9"/>
        <w:tblW w:w="99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4"/>
        <w:gridCol w:w="3315"/>
        <w:gridCol w:w="3315"/>
      </w:tblGrid>
      <w:tr w:rsidR="00B3347F" w:rsidRPr="00703B3E" w:rsidTr="00CF5A2A">
        <w:tc>
          <w:tcPr>
            <w:tcW w:w="3314" w:type="dxa"/>
          </w:tcPr>
          <w:p w:rsidR="00B3347F" w:rsidRDefault="00B3347F" w:rsidP="00CF5A2A">
            <w:pPr>
              <w:pStyle w:val="a7"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B3347F" w:rsidRDefault="00B3347F" w:rsidP="00CF5A2A">
            <w:pPr>
              <w:pStyle w:val="a7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  <w:p w:rsidR="00B3347F" w:rsidRPr="00703B3E" w:rsidRDefault="00B3347F" w:rsidP="00CF5A2A">
            <w:pPr>
              <w:pStyle w:val="a7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решением</w:t>
            </w:r>
          </w:p>
        </w:tc>
        <w:tc>
          <w:tcPr>
            <w:tcW w:w="3315" w:type="dxa"/>
          </w:tcPr>
          <w:p w:rsidR="00B3347F" w:rsidRPr="00703B3E" w:rsidRDefault="00B3347F" w:rsidP="00CF5A2A">
            <w:pPr>
              <w:pStyle w:val="a7"/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315" w:type="dxa"/>
          </w:tcPr>
          <w:p w:rsidR="00B3347F" w:rsidRPr="00703B3E" w:rsidRDefault="00B3347F" w:rsidP="00CF5A2A">
            <w:pPr>
              <w:pStyle w:val="a7"/>
              <w:spacing w:line="360" w:lineRule="auto"/>
              <w:ind w:firstLine="0"/>
              <w:rPr>
                <w:sz w:val="24"/>
                <w:szCs w:val="24"/>
              </w:rPr>
            </w:pPr>
          </w:p>
          <w:p w:rsidR="00B3347F" w:rsidRPr="00703B3E" w:rsidRDefault="00B3347F" w:rsidP="00CF5A2A">
            <w:pPr>
              <w:pStyle w:val="a7"/>
              <w:spacing w:line="360" w:lineRule="auto"/>
              <w:ind w:firstLine="0"/>
              <w:rPr>
                <w:sz w:val="24"/>
                <w:szCs w:val="24"/>
              </w:rPr>
            </w:pPr>
            <w:r w:rsidRPr="00703B3E">
              <w:rPr>
                <w:sz w:val="24"/>
                <w:szCs w:val="24"/>
              </w:rPr>
              <w:t>УТВЕРЖДАЮ</w:t>
            </w:r>
          </w:p>
        </w:tc>
      </w:tr>
      <w:tr w:rsidR="00B3347F" w:rsidRPr="00703B3E" w:rsidTr="00CF5A2A">
        <w:tc>
          <w:tcPr>
            <w:tcW w:w="3314" w:type="dxa"/>
          </w:tcPr>
          <w:p w:rsidR="00B3347F" w:rsidRPr="00703B3E" w:rsidRDefault="00B3347F" w:rsidP="00CF5A2A">
            <w:pPr>
              <w:pStyle w:val="a7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Педагогического совета</w:t>
            </w:r>
          </w:p>
          <w:p w:rsidR="00B3347F" w:rsidRPr="00703B3E" w:rsidRDefault="00B3347F" w:rsidP="00CF5A2A">
            <w:pPr>
              <w:pStyle w:val="a7"/>
              <w:spacing w:line="360" w:lineRule="auto"/>
              <w:ind w:firstLine="0"/>
              <w:rPr>
                <w:sz w:val="24"/>
                <w:szCs w:val="24"/>
              </w:rPr>
            </w:pPr>
            <w:r w:rsidRPr="00703B3E">
              <w:rPr>
                <w:sz w:val="24"/>
                <w:szCs w:val="24"/>
              </w:rPr>
              <w:t>МАОУ СШ № 19</w:t>
            </w:r>
          </w:p>
        </w:tc>
        <w:tc>
          <w:tcPr>
            <w:tcW w:w="3315" w:type="dxa"/>
          </w:tcPr>
          <w:p w:rsidR="00B3347F" w:rsidRPr="00703B3E" w:rsidRDefault="00B3347F" w:rsidP="00CF5A2A">
            <w:pPr>
              <w:pStyle w:val="a7"/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315" w:type="dxa"/>
          </w:tcPr>
          <w:p w:rsidR="00B3347F" w:rsidRPr="00703B3E" w:rsidRDefault="00B3347F" w:rsidP="00CF5A2A">
            <w:pPr>
              <w:pStyle w:val="a7"/>
              <w:spacing w:line="360" w:lineRule="auto"/>
              <w:ind w:firstLine="0"/>
              <w:rPr>
                <w:sz w:val="24"/>
                <w:szCs w:val="24"/>
              </w:rPr>
            </w:pPr>
            <w:r w:rsidRPr="00703B3E">
              <w:rPr>
                <w:sz w:val="24"/>
                <w:szCs w:val="24"/>
              </w:rPr>
              <w:t>Директор МАОУ СШ № 19</w:t>
            </w:r>
          </w:p>
          <w:p w:rsidR="00B3347F" w:rsidRPr="00703B3E" w:rsidRDefault="00B3347F" w:rsidP="00CF5A2A">
            <w:pPr>
              <w:pStyle w:val="a7"/>
              <w:spacing w:line="360" w:lineRule="auto"/>
              <w:ind w:firstLine="0"/>
              <w:rPr>
                <w:sz w:val="24"/>
                <w:szCs w:val="24"/>
              </w:rPr>
            </w:pPr>
            <w:proofErr w:type="spellStart"/>
            <w:r w:rsidRPr="00703B3E">
              <w:rPr>
                <w:sz w:val="24"/>
                <w:szCs w:val="24"/>
              </w:rPr>
              <w:t>И.М.Шкодина</w:t>
            </w:r>
            <w:proofErr w:type="spellEnd"/>
            <w:r w:rsidRPr="00703B3E">
              <w:rPr>
                <w:sz w:val="24"/>
                <w:szCs w:val="24"/>
              </w:rPr>
              <w:t xml:space="preserve"> </w:t>
            </w:r>
          </w:p>
          <w:p w:rsidR="00B3347F" w:rsidRPr="00703B3E" w:rsidRDefault="00B3347F" w:rsidP="00CF5A2A">
            <w:pPr>
              <w:pStyle w:val="a7"/>
              <w:spacing w:line="360" w:lineRule="auto"/>
              <w:ind w:firstLine="0"/>
              <w:rPr>
                <w:sz w:val="24"/>
                <w:szCs w:val="24"/>
              </w:rPr>
            </w:pPr>
            <w:r w:rsidRPr="00703B3E">
              <w:rPr>
                <w:sz w:val="24"/>
                <w:szCs w:val="24"/>
              </w:rPr>
              <w:t>Приказ № 01-05-</w:t>
            </w:r>
            <w:r w:rsidRPr="00A04465">
              <w:rPr>
                <w:sz w:val="24"/>
                <w:szCs w:val="24"/>
              </w:rPr>
              <w:t>42</w:t>
            </w:r>
            <w:r>
              <w:rPr>
                <w:sz w:val="24"/>
                <w:szCs w:val="24"/>
              </w:rPr>
              <w:t>4</w:t>
            </w:r>
          </w:p>
        </w:tc>
      </w:tr>
      <w:tr w:rsidR="00B3347F" w:rsidRPr="00703B3E" w:rsidTr="00CF5A2A">
        <w:tc>
          <w:tcPr>
            <w:tcW w:w="3314" w:type="dxa"/>
          </w:tcPr>
          <w:p w:rsidR="00B3347F" w:rsidRPr="00703B3E" w:rsidRDefault="00B3347F" w:rsidP="00CF5A2A">
            <w:pPr>
              <w:pStyle w:val="a7"/>
              <w:spacing w:line="360" w:lineRule="auto"/>
              <w:ind w:firstLine="0"/>
              <w:rPr>
                <w:sz w:val="24"/>
                <w:szCs w:val="24"/>
              </w:rPr>
            </w:pPr>
            <w:r w:rsidRPr="00703B3E">
              <w:rPr>
                <w:sz w:val="24"/>
                <w:szCs w:val="24"/>
              </w:rPr>
              <w:t xml:space="preserve">Протокол №1 от </w:t>
            </w:r>
            <w:r>
              <w:rPr>
                <w:sz w:val="24"/>
                <w:szCs w:val="24"/>
              </w:rPr>
              <w:t>30</w:t>
            </w:r>
            <w:r w:rsidRPr="00703B3E">
              <w:rPr>
                <w:sz w:val="24"/>
                <w:szCs w:val="24"/>
              </w:rPr>
              <w:t>.08. 2023</w:t>
            </w:r>
          </w:p>
        </w:tc>
        <w:tc>
          <w:tcPr>
            <w:tcW w:w="3315" w:type="dxa"/>
          </w:tcPr>
          <w:p w:rsidR="00B3347F" w:rsidRPr="00703B3E" w:rsidRDefault="00B3347F" w:rsidP="00CF5A2A">
            <w:pPr>
              <w:pStyle w:val="a7"/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315" w:type="dxa"/>
          </w:tcPr>
          <w:p w:rsidR="00B3347F" w:rsidRPr="00703B3E" w:rsidRDefault="00B3347F" w:rsidP="00CF5A2A">
            <w:pPr>
              <w:pStyle w:val="a7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03B3E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31</w:t>
            </w:r>
            <w:r w:rsidRPr="00703B3E">
              <w:rPr>
                <w:sz w:val="24"/>
                <w:szCs w:val="24"/>
              </w:rPr>
              <w:t>.08.2023</w:t>
            </w:r>
          </w:p>
        </w:tc>
      </w:tr>
      <w:tr w:rsidR="00B3347F" w:rsidRPr="00703B3E" w:rsidTr="00CF5A2A">
        <w:trPr>
          <w:gridAfter w:val="1"/>
          <w:wAfter w:w="3315" w:type="dxa"/>
        </w:trPr>
        <w:tc>
          <w:tcPr>
            <w:tcW w:w="3314" w:type="dxa"/>
          </w:tcPr>
          <w:p w:rsidR="00B3347F" w:rsidRPr="00703B3E" w:rsidRDefault="00B3347F" w:rsidP="00CF5A2A">
            <w:pPr>
              <w:pStyle w:val="a7"/>
              <w:spacing w:line="36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315" w:type="dxa"/>
          </w:tcPr>
          <w:p w:rsidR="00B3347F" w:rsidRPr="00703B3E" w:rsidRDefault="00B3347F" w:rsidP="00CF5A2A">
            <w:pPr>
              <w:pStyle w:val="a7"/>
              <w:spacing w:line="36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B3347F" w:rsidRPr="00703B3E" w:rsidRDefault="00B3347F" w:rsidP="00B3347F">
      <w:pPr>
        <w:pStyle w:val="a7"/>
        <w:spacing w:line="360" w:lineRule="auto"/>
        <w:ind w:firstLine="0"/>
        <w:rPr>
          <w:sz w:val="28"/>
          <w:szCs w:val="28"/>
        </w:rPr>
      </w:pPr>
    </w:p>
    <w:p w:rsidR="00B3347F" w:rsidRPr="00703B3E" w:rsidRDefault="00B3347F" w:rsidP="00B3347F">
      <w:pPr>
        <w:pStyle w:val="a7"/>
        <w:spacing w:line="360" w:lineRule="auto"/>
        <w:ind w:firstLine="0"/>
        <w:jc w:val="center"/>
        <w:rPr>
          <w:rFonts w:eastAsia="Arial"/>
          <w:color w:val="auto"/>
          <w:sz w:val="28"/>
          <w:szCs w:val="28"/>
        </w:rPr>
      </w:pPr>
    </w:p>
    <w:p w:rsidR="00B3347F" w:rsidRPr="00703B3E" w:rsidRDefault="00B3347F" w:rsidP="00B3347F">
      <w:pPr>
        <w:pStyle w:val="a7"/>
        <w:spacing w:line="360" w:lineRule="auto"/>
        <w:ind w:firstLine="0"/>
        <w:jc w:val="center"/>
        <w:rPr>
          <w:rFonts w:eastAsia="Arial"/>
          <w:color w:val="auto"/>
          <w:sz w:val="28"/>
          <w:szCs w:val="28"/>
        </w:rPr>
      </w:pPr>
    </w:p>
    <w:p w:rsidR="00B3347F" w:rsidRPr="00B3347F" w:rsidRDefault="00B3347F" w:rsidP="00B3347F">
      <w:pPr>
        <w:pStyle w:val="a7"/>
        <w:spacing w:line="360" w:lineRule="auto"/>
        <w:ind w:firstLine="0"/>
        <w:jc w:val="center"/>
        <w:rPr>
          <w:rFonts w:eastAsia="Arial"/>
          <w:b/>
          <w:color w:val="auto"/>
          <w:sz w:val="32"/>
          <w:szCs w:val="32"/>
          <w:lang w:val="ru-RU"/>
        </w:rPr>
      </w:pPr>
      <w:r w:rsidRPr="00B3347F">
        <w:rPr>
          <w:rFonts w:eastAsia="Arial"/>
          <w:b/>
          <w:color w:val="auto"/>
          <w:sz w:val="32"/>
          <w:szCs w:val="32"/>
          <w:lang w:val="ru-RU"/>
        </w:rPr>
        <w:t xml:space="preserve">Учебный план </w:t>
      </w:r>
    </w:p>
    <w:p w:rsidR="00B3347F" w:rsidRPr="00B3347F" w:rsidRDefault="00B3347F" w:rsidP="00B3347F">
      <w:pPr>
        <w:pStyle w:val="a7"/>
        <w:spacing w:line="360" w:lineRule="auto"/>
        <w:ind w:firstLine="0"/>
        <w:jc w:val="center"/>
        <w:rPr>
          <w:rFonts w:eastAsia="Arial"/>
          <w:b/>
          <w:color w:val="auto"/>
          <w:sz w:val="32"/>
          <w:szCs w:val="32"/>
          <w:lang w:val="ru-RU"/>
        </w:rPr>
      </w:pPr>
      <w:r w:rsidRPr="00B3347F">
        <w:rPr>
          <w:rFonts w:eastAsia="Arial"/>
          <w:b/>
          <w:color w:val="auto"/>
          <w:sz w:val="32"/>
          <w:szCs w:val="32"/>
          <w:lang w:val="ru-RU"/>
        </w:rPr>
        <w:t xml:space="preserve"> НАЧАЛЬНОГО ОБЩЕГО ОБРАЗОВАНИЯ </w:t>
      </w:r>
    </w:p>
    <w:p w:rsidR="00B3347F" w:rsidRPr="00B3347F" w:rsidRDefault="00B3347F" w:rsidP="00B3347F">
      <w:pPr>
        <w:pStyle w:val="a7"/>
        <w:spacing w:line="240" w:lineRule="auto"/>
        <w:ind w:firstLine="0"/>
        <w:jc w:val="center"/>
        <w:rPr>
          <w:rFonts w:ascii="Arial" w:eastAsia="Arial" w:hAnsi="Arial" w:cs="Arial"/>
          <w:b/>
          <w:color w:val="auto"/>
          <w:sz w:val="32"/>
          <w:szCs w:val="32"/>
        </w:rPr>
      </w:pPr>
    </w:p>
    <w:p w:rsidR="00B3347F" w:rsidRPr="00703B3E" w:rsidRDefault="00B3347F" w:rsidP="00B3347F">
      <w:pPr>
        <w:pStyle w:val="a7"/>
        <w:spacing w:line="240" w:lineRule="auto"/>
        <w:ind w:firstLine="0"/>
        <w:jc w:val="center"/>
        <w:rPr>
          <w:rFonts w:ascii="Arial" w:eastAsia="Arial" w:hAnsi="Arial" w:cs="Arial"/>
          <w:color w:val="auto"/>
          <w:sz w:val="32"/>
          <w:szCs w:val="32"/>
        </w:rPr>
      </w:pPr>
    </w:p>
    <w:p w:rsidR="00B3347F" w:rsidRPr="00703B3E" w:rsidRDefault="00B3347F" w:rsidP="00B3347F">
      <w:pPr>
        <w:pStyle w:val="a7"/>
        <w:spacing w:line="240" w:lineRule="auto"/>
        <w:ind w:firstLine="0"/>
        <w:jc w:val="center"/>
        <w:rPr>
          <w:rFonts w:ascii="Arial" w:eastAsia="Arial" w:hAnsi="Arial" w:cs="Arial"/>
          <w:color w:val="auto"/>
          <w:sz w:val="32"/>
          <w:szCs w:val="32"/>
        </w:rPr>
      </w:pPr>
    </w:p>
    <w:p w:rsidR="00B3347F" w:rsidRPr="00703B3E" w:rsidRDefault="00B3347F" w:rsidP="00B3347F">
      <w:pPr>
        <w:pStyle w:val="a7"/>
        <w:spacing w:line="240" w:lineRule="auto"/>
        <w:ind w:firstLine="0"/>
        <w:jc w:val="center"/>
        <w:rPr>
          <w:rFonts w:ascii="Arial" w:eastAsia="Arial" w:hAnsi="Arial" w:cs="Arial"/>
          <w:color w:val="auto"/>
          <w:sz w:val="32"/>
          <w:szCs w:val="32"/>
        </w:rPr>
      </w:pPr>
    </w:p>
    <w:p w:rsidR="00B3347F" w:rsidRPr="00703B3E" w:rsidRDefault="00B3347F" w:rsidP="00B3347F">
      <w:pPr>
        <w:pStyle w:val="a7"/>
        <w:spacing w:line="240" w:lineRule="auto"/>
        <w:ind w:firstLine="0"/>
        <w:jc w:val="center"/>
        <w:rPr>
          <w:rFonts w:ascii="Arial" w:eastAsia="Arial" w:hAnsi="Arial" w:cs="Arial"/>
          <w:color w:val="auto"/>
          <w:sz w:val="32"/>
          <w:szCs w:val="32"/>
        </w:rPr>
      </w:pPr>
    </w:p>
    <w:p w:rsidR="00B3347F" w:rsidRPr="00703B3E" w:rsidRDefault="00B3347F" w:rsidP="00B3347F">
      <w:pPr>
        <w:pStyle w:val="a7"/>
        <w:spacing w:line="240" w:lineRule="auto"/>
        <w:ind w:firstLine="0"/>
        <w:jc w:val="center"/>
        <w:rPr>
          <w:rFonts w:ascii="Arial" w:eastAsia="Arial" w:hAnsi="Arial" w:cs="Arial"/>
          <w:color w:val="auto"/>
          <w:sz w:val="32"/>
          <w:szCs w:val="32"/>
        </w:rPr>
      </w:pPr>
    </w:p>
    <w:p w:rsidR="00B3347F" w:rsidRPr="00703B3E" w:rsidRDefault="00B3347F" w:rsidP="00B3347F">
      <w:pPr>
        <w:pStyle w:val="a7"/>
        <w:spacing w:line="240" w:lineRule="auto"/>
        <w:ind w:firstLine="0"/>
        <w:jc w:val="center"/>
        <w:rPr>
          <w:rFonts w:ascii="Arial" w:eastAsia="Arial" w:hAnsi="Arial" w:cs="Arial"/>
          <w:color w:val="auto"/>
          <w:sz w:val="32"/>
          <w:szCs w:val="32"/>
        </w:rPr>
      </w:pPr>
    </w:p>
    <w:p w:rsidR="00B3347F" w:rsidRPr="00703B3E" w:rsidRDefault="00B3347F" w:rsidP="00B3347F">
      <w:pPr>
        <w:pStyle w:val="a7"/>
        <w:spacing w:line="240" w:lineRule="auto"/>
        <w:ind w:firstLine="0"/>
        <w:jc w:val="center"/>
        <w:rPr>
          <w:rFonts w:ascii="Arial" w:eastAsia="Arial" w:hAnsi="Arial" w:cs="Arial"/>
          <w:color w:val="auto"/>
          <w:sz w:val="32"/>
          <w:szCs w:val="32"/>
        </w:rPr>
      </w:pPr>
    </w:p>
    <w:p w:rsidR="00B3347F" w:rsidRPr="00703B3E" w:rsidRDefault="00B3347F" w:rsidP="00B3347F">
      <w:pPr>
        <w:pStyle w:val="a7"/>
        <w:spacing w:line="240" w:lineRule="auto"/>
        <w:ind w:firstLine="0"/>
        <w:jc w:val="center"/>
        <w:rPr>
          <w:rFonts w:ascii="Arial" w:eastAsia="Arial" w:hAnsi="Arial" w:cs="Arial"/>
          <w:color w:val="auto"/>
          <w:sz w:val="32"/>
          <w:szCs w:val="32"/>
        </w:rPr>
      </w:pPr>
    </w:p>
    <w:p w:rsidR="00B3347F" w:rsidRPr="00703B3E" w:rsidRDefault="00B3347F" w:rsidP="00B3347F">
      <w:pPr>
        <w:pStyle w:val="a7"/>
        <w:spacing w:line="240" w:lineRule="auto"/>
        <w:ind w:firstLine="0"/>
        <w:jc w:val="center"/>
        <w:rPr>
          <w:rFonts w:ascii="Arial" w:eastAsia="Arial" w:hAnsi="Arial" w:cs="Arial"/>
          <w:color w:val="auto"/>
          <w:sz w:val="32"/>
          <w:szCs w:val="32"/>
        </w:rPr>
      </w:pPr>
    </w:p>
    <w:p w:rsidR="00B3347F" w:rsidRPr="00703B3E" w:rsidRDefault="00B3347F" w:rsidP="00B3347F">
      <w:pPr>
        <w:pStyle w:val="a7"/>
        <w:spacing w:line="240" w:lineRule="auto"/>
        <w:ind w:firstLine="0"/>
        <w:jc w:val="center"/>
        <w:rPr>
          <w:rFonts w:ascii="Arial" w:eastAsia="Arial" w:hAnsi="Arial" w:cs="Arial"/>
          <w:color w:val="auto"/>
          <w:sz w:val="32"/>
          <w:szCs w:val="32"/>
        </w:rPr>
      </w:pPr>
    </w:p>
    <w:p w:rsidR="00B3347F" w:rsidRPr="00703B3E" w:rsidRDefault="00B3347F" w:rsidP="00B3347F">
      <w:pPr>
        <w:pStyle w:val="a7"/>
        <w:spacing w:line="240" w:lineRule="auto"/>
        <w:ind w:firstLine="0"/>
        <w:jc w:val="center"/>
        <w:rPr>
          <w:rFonts w:ascii="Arial" w:eastAsia="Arial" w:hAnsi="Arial" w:cs="Arial"/>
          <w:color w:val="auto"/>
          <w:sz w:val="32"/>
          <w:szCs w:val="32"/>
        </w:rPr>
      </w:pPr>
    </w:p>
    <w:p w:rsidR="00B3347F" w:rsidRPr="00703B3E" w:rsidRDefault="00B3347F" w:rsidP="00B3347F">
      <w:pPr>
        <w:pStyle w:val="a7"/>
        <w:spacing w:line="240" w:lineRule="auto"/>
        <w:ind w:firstLine="0"/>
        <w:jc w:val="center"/>
        <w:rPr>
          <w:rFonts w:ascii="Arial" w:eastAsia="Arial" w:hAnsi="Arial" w:cs="Arial"/>
          <w:color w:val="auto"/>
          <w:sz w:val="32"/>
          <w:szCs w:val="32"/>
        </w:rPr>
      </w:pPr>
    </w:p>
    <w:p w:rsidR="00B3347F" w:rsidRPr="00703B3E" w:rsidRDefault="00B3347F" w:rsidP="00B3347F">
      <w:pPr>
        <w:pStyle w:val="a7"/>
        <w:spacing w:line="240" w:lineRule="auto"/>
        <w:ind w:firstLine="0"/>
        <w:jc w:val="center"/>
        <w:rPr>
          <w:rFonts w:ascii="Arial" w:eastAsia="Arial" w:hAnsi="Arial" w:cs="Arial"/>
          <w:color w:val="auto"/>
          <w:sz w:val="32"/>
          <w:szCs w:val="32"/>
        </w:rPr>
      </w:pPr>
    </w:p>
    <w:p w:rsidR="00B3347F" w:rsidRDefault="00B3347F" w:rsidP="00B3347F">
      <w:pPr>
        <w:pStyle w:val="a7"/>
        <w:spacing w:line="240" w:lineRule="auto"/>
        <w:ind w:firstLine="0"/>
        <w:jc w:val="center"/>
        <w:rPr>
          <w:rFonts w:ascii="Arial" w:eastAsia="Arial" w:hAnsi="Arial" w:cs="Arial"/>
          <w:color w:val="auto"/>
          <w:sz w:val="32"/>
          <w:szCs w:val="32"/>
          <w:lang w:val="ru-RU"/>
        </w:rPr>
      </w:pPr>
    </w:p>
    <w:p w:rsidR="00B3347F" w:rsidRPr="00B3347F" w:rsidRDefault="00B3347F" w:rsidP="00B3347F">
      <w:pPr>
        <w:pStyle w:val="a7"/>
        <w:spacing w:line="240" w:lineRule="auto"/>
        <w:ind w:firstLine="0"/>
        <w:jc w:val="center"/>
        <w:rPr>
          <w:rFonts w:ascii="Arial" w:eastAsia="Arial" w:hAnsi="Arial" w:cs="Arial"/>
          <w:color w:val="auto"/>
          <w:sz w:val="32"/>
          <w:szCs w:val="32"/>
          <w:lang w:val="ru-RU"/>
        </w:rPr>
      </w:pPr>
      <w:bookmarkStart w:id="0" w:name="_GoBack"/>
      <w:bookmarkEnd w:id="0"/>
    </w:p>
    <w:p w:rsidR="00B3347F" w:rsidRPr="00703B3E" w:rsidRDefault="00B3347F" w:rsidP="00B3347F">
      <w:pPr>
        <w:pStyle w:val="a7"/>
        <w:spacing w:line="240" w:lineRule="auto"/>
        <w:ind w:firstLine="0"/>
        <w:rPr>
          <w:rFonts w:ascii="Arial" w:eastAsia="Arial" w:hAnsi="Arial" w:cs="Arial"/>
          <w:color w:val="auto"/>
          <w:sz w:val="32"/>
          <w:szCs w:val="32"/>
        </w:rPr>
      </w:pPr>
    </w:p>
    <w:p w:rsidR="00B3347F" w:rsidRPr="00B3347F" w:rsidRDefault="00B3347F" w:rsidP="00B3347F">
      <w:pPr>
        <w:pStyle w:val="a7"/>
        <w:spacing w:line="240" w:lineRule="auto"/>
        <w:ind w:firstLine="0"/>
        <w:jc w:val="center"/>
        <w:rPr>
          <w:rFonts w:eastAsia="Arial"/>
          <w:color w:val="auto"/>
          <w:sz w:val="28"/>
          <w:szCs w:val="28"/>
          <w:lang w:val="ru-RU"/>
        </w:rPr>
      </w:pPr>
      <w:r w:rsidRPr="00B3347F">
        <w:rPr>
          <w:rFonts w:eastAsia="Arial"/>
          <w:color w:val="auto"/>
          <w:sz w:val="28"/>
          <w:szCs w:val="28"/>
          <w:lang w:val="ru-RU"/>
        </w:rPr>
        <w:t>2023</w:t>
      </w:r>
    </w:p>
    <w:p w:rsidR="00A35F15" w:rsidRPr="002E5B68" w:rsidRDefault="001C1194" w:rsidP="002E5B68">
      <w:pPr>
        <w:spacing w:before="0" w:before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E5B6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Учебный план начального общего образования по ФГОС-2021 и ФОП</w:t>
      </w:r>
      <w:r w:rsidR="00286486" w:rsidRPr="002E5B6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510CEC" w:rsidRPr="002E5B6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НОО</w:t>
      </w:r>
      <w:r w:rsidR="002E5B6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2E5B6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 пятидневной учебной</w:t>
      </w:r>
      <w:r w:rsidR="00286486" w:rsidRPr="002E5B6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2E5B6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неделе</w:t>
      </w:r>
    </w:p>
    <w:p w:rsidR="00A35F15" w:rsidRPr="00C76890" w:rsidRDefault="001C1194" w:rsidP="00C76890">
      <w:pPr>
        <w:spacing w:before="0" w:before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768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A35F15" w:rsidRPr="00C76890" w:rsidRDefault="001C1194" w:rsidP="00C76890">
      <w:pPr>
        <w:spacing w:before="0" w:before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основной</w:t>
      </w:r>
      <w:r w:rsidR="00286486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286486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</w:t>
      </w:r>
      <w:r w:rsidR="00286486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начального общего образ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вания М</w:t>
      </w:r>
      <w:r w:rsidR="00337652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ОУ «Средняя школа № </w:t>
      </w:r>
      <w:r w:rsidR="00592E8C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19 имени </w:t>
      </w:r>
      <w:r w:rsidR="00B752DF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А.В. Седельникова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286486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 – учебный план) фиксирует общий объем нагрузки, максимальный объем аудиторной</w:t>
      </w:r>
      <w:r w:rsidR="00286486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нагрузки обуча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щихся при пятидневной учебной неделе, состав и структуру предметных областей, ра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пределяет учебное время, отводимое на их освоение, по классам и учебным предметам.</w:t>
      </w:r>
    </w:p>
    <w:p w:rsidR="00A35F15" w:rsidRPr="00C76890" w:rsidRDefault="001C1194" w:rsidP="00C76890">
      <w:pPr>
        <w:spacing w:before="0" w:before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образования при получении начального общего образования реал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зуется преимущественно за счет учебных предметов, курсов, обеспечивающих целостное восприятие мира, системно-деятельностный</w:t>
      </w:r>
      <w:r w:rsidR="00286486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 и индивидуализацию обучения.</w:t>
      </w:r>
    </w:p>
    <w:p w:rsidR="00E35763" w:rsidRDefault="001C1194" w:rsidP="00C76890">
      <w:pPr>
        <w:spacing w:before="0" w:before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целях удовлетворения образовательных потребностей и интересов обучающи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М</w:t>
      </w:r>
      <w:r w:rsidR="00B752DF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B752DF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СШ №19.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Реализация индив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дуальных учебных планов, программ сопровождается </w:t>
      </w:r>
      <w:proofErr w:type="spellStart"/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тьюторской</w:t>
      </w:r>
      <w:proofErr w:type="spellEnd"/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поддержкой.</w:t>
      </w:r>
    </w:p>
    <w:p w:rsidR="00A35F15" w:rsidRPr="00C76890" w:rsidRDefault="001C1194" w:rsidP="00E35763">
      <w:pPr>
        <w:spacing w:before="0" w:beforeAutospacing="0"/>
        <w:ind w:firstLine="85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основу учебного плана положен вариант федерального учебного плана №1 Ф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деральной образовательной программы, утвержденной </w:t>
      </w:r>
      <w:r w:rsidR="00510CEC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="00510CEC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E357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10CEC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</w:t>
      </w:r>
      <w:r w:rsidR="00510CEC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510CEC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сии</w:t>
      </w:r>
      <w:r w:rsidR="00E357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510CEC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="00E357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10CEC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18.05.20</w:t>
      </w:r>
      <w:r w:rsidR="00E35763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510CEC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E357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10CEC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N 372</w:t>
      </w:r>
      <w:r w:rsidR="00510CEC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«Об утверждении федеральной образовательной программы начального общего образов</w:t>
      </w:r>
      <w:r w:rsidR="00510CEC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510CEC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ния» (Зарегистрировано в Минюсте России 12.07.2023 N 74229)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10CEC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ариант № 1 предназн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 для образовательных организаций, в которых обучение ведется на русском языке в режиме пятидневной учебной недели.</w:t>
      </w:r>
    </w:p>
    <w:p w:rsidR="00A35F15" w:rsidRPr="00C76890" w:rsidRDefault="001C1194" w:rsidP="00C76890">
      <w:pPr>
        <w:spacing w:before="0" w:before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</w:t>
      </w:r>
      <w:r w:rsidR="00286486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предусматривает четырехлетний нормативный срок освоения обр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зовательных программ начального общего образования.</w:t>
      </w:r>
      <w:r w:rsidR="00286486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Продолжительность учебного г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 при получении начального общего образования для 1-х классов составляет 33 недели, для 2–4-х классов</w:t>
      </w:r>
      <w:r w:rsidR="00286486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="00286486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34 недели. Соответственно, весь период обучения на уровне НО</w:t>
      </w:r>
      <w:r w:rsidR="00286486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ставляет</w:t>
      </w:r>
      <w:r w:rsidR="00286486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135 учебных недель.</w:t>
      </w:r>
    </w:p>
    <w:p w:rsidR="00A35F15" w:rsidRPr="00C76890" w:rsidRDefault="001C1194" w:rsidP="00C76890">
      <w:pPr>
        <w:spacing w:before="0" w:before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</w:t>
      </w:r>
      <w:r w:rsidR="00286486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40 минут.</w:t>
      </w:r>
    </w:p>
    <w:p w:rsidR="00A35F15" w:rsidRPr="00C76890" w:rsidRDefault="001C1194" w:rsidP="00C76890">
      <w:pPr>
        <w:spacing w:before="0" w:before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 максимально допустимой нагрузки в течение дня:</w:t>
      </w:r>
    </w:p>
    <w:p w:rsidR="00A35F15" w:rsidRPr="00C76890" w:rsidRDefault="00286486" w:rsidP="00C76890">
      <w:pPr>
        <w:spacing w:before="0" w:beforeAutospacing="0"/>
        <w:ind w:right="18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1C1194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1-х классов – не более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C1194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четырех уроков в день и один день в неделю –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C1194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пять уроков;</w:t>
      </w:r>
    </w:p>
    <w:p w:rsidR="00A35F15" w:rsidRPr="00C76890" w:rsidRDefault="00286486" w:rsidP="00C76890">
      <w:pPr>
        <w:spacing w:before="0" w:beforeAutospacing="0"/>
        <w:ind w:right="18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1C1194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2–4-х классов – не более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C1194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пяти уроков.</w:t>
      </w:r>
    </w:p>
    <w:p w:rsidR="00A35F15" w:rsidRPr="00C76890" w:rsidRDefault="001C1194" w:rsidP="00C76890">
      <w:pPr>
        <w:spacing w:before="0" w:before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обр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зования</w:t>
      </w:r>
      <w:r w:rsidR="00286486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="009C5FC2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ОУ СШ № 1</w:t>
      </w:r>
      <w:r w:rsidR="009C5FC2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="00286486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выделено:</w:t>
      </w:r>
    </w:p>
    <w:p w:rsidR="00A35F15" w:rsidRPr="00C76890" w:rsidRDefault="00286486" w:rsidP="00C76890">
      <w:pPr>
        <w:spacing w:before="0" w:beforeAutospacing="0"/>
        <w:ind w:right="18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1C1194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1-х классах – 21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C1194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C1194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неделю;</w:t>
      </w:r>
    </w:p>
    <w:p w:rsidR="00A35F15" w:rsidRPr="00C76890" w:rsidRDefault="00286486" w:rsidP="00C76890">
      <w:pPr>
        <w:spacing w:before="0" w:beforeAutospacing="0"/>
        <w:ind w:right="18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– </w:t>
      </w:r>
      <w:r w:rsidR="001C1194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2–4-х </w:t>
      </w:r>
      <w:proofErr w:type="gramStart"/>
      <w:r w:rsidR="001C1194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="001C1194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23 часа в неделю.</w:t>
      </w:r>
    </w:p>
    <w:p w:rsidR="00A35F15" w:rsidRPr="00C76890" w:rsidRDefault="001C1194" w:rsidP="00C76890">
      <w:pPr>
        <w:spacing w:before="0" w:before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четыре года составляет</w:t>
      </w:r>
      <w:r w:rsidR="00286486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3039</w:t>
      </w:r>
      <w:r w:rsidR="00286486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часов.</w:t>
      </w:r>
    </w:p>
    <w:p w:rsidR="00A35F15" w:rsidRPr="00C76890" w:rsidRDefault="001C1194" w:rsidP="00C76890">
      <w:pPr>
        <w:spacing w:before="0" w:before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A35F15" w:rsidRPr="00C76890" w:rsidRDefault="001C1194" w:rsidP="00C76890">
      <w:pPr>
        <w:spacing w:before="0" w:before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68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Обязательная часть учебного плана</w:t>
      </w:r>
    </w:p>
    <w:p w:rsidR="00A35F15" w:rsidRPr="00C76890" w:rsidRDefault="001C1194" w:rsidP="00C76890">
      <w:pPr>
        <w:spacing w:before="0" w:before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Обязательная часть учебного плана</w:t>
      </w:r>
      <w:r w:rsidR="00286486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 состав учебных предметов обяз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тельных предметных областей</w:t>
      </w:r>
      <w:r w:rsidR="00286486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учебное время, отводимое на их изучение по классам (г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дам) обучения.</w:t>
      </w:r>
    </w:p>
    <w:p w:rsidR="00A35F15" w:rsidRPr="00C76890" w:rsidRDefault="001C1194" w:rsidP="00C76890">
      <w:pPr>
        <w:spacing w:before="0" w:before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Урочная деятельность направлена на достижение </w:t>
      </w:r>
      <w:proofErr w:type="gramStart"/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A35F15" w:rsidRPr="00C76890" w:rsidRDefault="001C1194" w:rsidP="00C76890">
      <w:pPr>
        <w:spacing w:before="0" w:before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Обязательная часть учебного плана включает в себя следующие предметные о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ласти:</w:t>
      </w:r>
    </w:p>
    <w:p w:rsidR="00A35F15" w:rsidRPr="00C76890" w:rsidRDefault="00286486" w:rsidP="00C76890">
      <w:pPr>
        <w:spacing w:before="0" w:beforeAutospacing="0"/>
        <w:ind w:right="18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</w:t>
      </w:r>
      <w:r w:rsidR="001C1194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«Русский язык и литературное чтение».</w:t>
      </w:r>
    </w:p>
    <w:p w:rsidR="00A35F15" w:rsidRPr="00C76890" w:rsidRDefault="00286486" w:rsidP="00C76890">
      <w:pPr>
        <w:spacing w:before="0" w:beforeAutospacing="0"/>
        <w:ind w:right="18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</w:t>
      </w:r>
      <w:r w:rsidR="001C1194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«Иностранный язык».</w:t>
      </w:r>
    </w:p>
    <w:p w:rsidR="00A35F15" w:rsidRPr="00C76890" w:rsidRDefault="00286486" w:rsidP="00C76890">
      <w:pPr>
        <w:spacing w:before="0" w:beforeAutospacing="0"/>
        <w:ind w:right="18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</w:t>
      </w:r>
      <w:r w:rsidR="001C1194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«Математика и информатика».</w:t>
      </w:r>
    </w:p>
    <w:p w:rsidR="00A35F15" w:rsidRPr="00C76890" w:rsidRDefault="00286486" w:rsidP="00C76890">
      <w:pPr>
        <w:spacing w:before="0" w:beforeAutospacing="0"/>
        <w:ind w:right="18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</w:t>
      </w:r>
      <w:r w:rsidR="001C1194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«Обществознание и естествознание ("Окружающий мир")».</w:t>
      </w:r>
    </w:p>
    <w:p w:rsidR="00A35F15" w:rsidRPr="00C76890" w:rsidRDefault="00286486" w:rsidP="00C76890">
      <w:pPr>
        <w:spacing w:before="0" w:beforeAutospacing="0"/>
        <w:ind w:right="18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 </w:t>
      </w:r>
      <w:r w:rsidR="001C1194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«Основы религиозных культур и светской этики».</w:t>
      </w:r>
    </w:p>
    <w:p w:rsidR="00A35F15" w:rsidRPr="00C76890" w:rsidRDefault="00286486" w:rsidP="00C76890">
      <w:pPr>
        <w:spacing w:before="0" w:beforeAutospacing="0"/>
        <w:ind w:right="18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 </w:t>
      </w:r>
      <w:r w:rsidR="001C1194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«Искусство».</w:t>
      </w:r>
    </w:p>
    <w:p w:rsidR="00A35F15" w:rsidRPr="00C76890" w:rsidRDefault="00286486" w:rsidP="00C76890">
      <w:pPr>
        <w:spacing w:before="0" w:beforeAutospacing="0"/>
        <w:ind w:right="18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 </w:t>
      </w:r>
      <w:r w:rsidR="001C1194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«Технология».</w:t>
      </w:r>
    </w:p>
    <w:p w:rsidR="00A35F15" w:rsidRPr="00C76890" w:rsidRDefault="00286486" w:rsidP="00C76890">
      <w:pPr>
        <w:spacing w:before="0" w:beforeAutospacing="0"/>
        <w:ind w:right="18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8. </w:t>
      </w:r>
      <w:r w:rsidR="001C1194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«Физическая культура».</w:t>
      </w:r>
    </w:p>
    <w:p w:rsidR="000F75B0" w:rsidRPr="00C76890" w:rsidRDefault="001C1194" w:rsidP="00C76890">
      <w:pPr>
        <w:pStyle w:val="a3"/>
        <w:spacing w:before="0" w:beforeAutospacing="0"/>
        <w:ind w:left="-709"/>
        <w:jc w:val="both"/>
        <w:rPr>
          <w:color w:val="000000"/>
        </w:rPr>
      </w:pPr>
      <w:r w:rsidRPr="00C76890">
        <w:rPr>
          <w:color w:val="000000"/>
        </w:rPr>
        <w:t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</w:t>
      </w:r>
      <w:r w:rsidRPr="00C76890">
        <w:rPr>
          <w:color w:val="000000"/>
        </w:rPr>
        <w:t>я</w:t>
      </w:r>
      <w:r w:rsidRPr="00C76890">
        <w:rPr>
          <w:color w:val="000000"/>
        </w:rPr>
        <w:t xml:space="preserve">ется по заявлению родителей (законных представителей) несовершеннолетних. </w:t>
      </w:r>
      <w:r w:rsidR="00B752DF" w:rsidRPr="00C76890">
        <w:rPr>
          <w:color w:val="000000"/>
        </w:rPr>
        <w:t xml:space="preserve">В классах, которые </w:t>
      </w:r>
      <w:proofErr w:type="gramStart"/>
      <w:r w:rsidR="00B752DF" w:rsidRPr="00C76890">
        <w:rPr>
          <w:color w:val="000000"/>
        </w:rPr>
        <w:t>обучаются по 1 варианту учебного плана р</w:t>
      </w:r>
      <w:r w:rsidRPr="00C76890">
        <w:rPr>
          <w:color w:val="000000"/>
        </w:rPr>
        <w:t>одители в своих заявлениях отказались</w:t>
      </w:r>
      <w:proofErr w:type="gramEnd"/>
      <w:r w:rsidRPr="00C76890">
        <w:rPr>
          <w:color w:val="000000"/>
        </w:rPr>
        <w:t xml:space="preserve"> от изучения предметов «Родной (русский) язык» и «Литературное чтение на родном (русском) языке».</w:t>
      </w:r>
      <w:r w:rsidR="000F75B0" w:rsidRPr="00C76890">
        <w:rPr>
          <w:color w:val="000000"/>
        </w:rPr>
        <w:t xml:space="preserve"> </w:t>
      </w:r>
    </w:p>
    <w:p w:rsidR="000F75B0" w:rsidRPr="00C76890" w:rsidRDefault="000F75B0" w:rsidP="00C76890">
      <w:pPr>
        <w:pStyle w:val="a4"/>
        <w:tabs>
          <w:tab w:val="left" w:pos="709"/>
        </w:tabs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план начальной школы  является инструментом реализации образовательных программ начального общего образования «Развивающая система Л.В. </w:t>
      </w:r>
      <w:proofErr w:type="spellStart"/>
      <w:r w:rsidRPr="00C76890">
        <w:rPr>
          <w:rFonts w:ascii="Times New Roman" w:eastAsia="Times New Roman" w:hAnsi="Times New Roman" w:cs="Times New Roman"/>
          <w:color w:val="000000"/>
          <w:sz w:val="24"/>
          <w:szCs w:val="24"/>
        </w:rPr>
        <w:t>Занкова</w:t>
      </w:r>
      <w:proofErr w:type="spellEnd"/>
      <w:r w:rsidRPr="00C76890">
        <w:rPr>
          <w:rFonts w:ascii="Times New Roman" w:eastAsia="Times New Roman" w:hAnsi="Times New Roman" w:cs="Times New Roman"/>
          <w:color w:val="000000"/>
          <w:sz w:val="24"/>
          <w:szCs w:val="24"/>
        </w:rPr>
        <w:t>» (2</w:t>
      </w:r>
      <w:r w:rsidR="007A4014" w:rsidRPr="00C7689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="007A4014" w:rsidRPr="00C76890">
        <w:rPr>
          <w:rFonts w:ascii="Times New Roman" w:eastAsia="Times New Roman" w:hAnsi="Times New Roman" w:cs="Times New Roman"/>
          <w:color w:val="000000"/>
          <w:sz w:val="24"/>
          <w:szCs w:val="24"/>
        </w:rPr>
        <w:t>,б</w:t>
      </w:r>
      <w:proofErr w:type="gramEnd"/>
      <w:r w:rsidR="007A4014" w:rsidRPr="00C76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,3а,б,в,4а,б,в </w:t>
      </w:r>
      <w:r w:rsidRPr="00C76890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классы) и «Школа России» (</w:t>
      </w:r>
      <w:r w:rsidR="007A4014" w:rsidRPr="00C76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1,2 </w:t>
      </w:r>
      <w:proofErr w:type="spellStart"/>
      <w:r w:rsidR="007A4014" w:rsidRPr="00C76890">
        <w:rPr>
          <w:rFonts w:ascii="Times New Roman" w:eastAsia="Times New Roman" w:hAnsi="Times New Roman" w:cs="Times New Roman"/>
          <w:color w:val="000000"/>
          <w:sz w:val="24"/>
          <w:szCs w:val="24"/>
        </w:rPr>
        <w:t>в,г</w:t>
      </w:r>
      <w:proofErr w:type="spellEnd"/>
      <w:r w:rsidR="007A4014" w:rsidRPr="00C76890">
        <w:rPr>
          <w:rFonts w:ascii="Times New Roman" w:eastAsia="Times New Roman" w:hAnsi="Times New Roman" w:cs="Times New Roman"/>
          <w:color w:val="000000"/>
          <w:sz w:val="24"/>
          <w:szCs w:val="24"/>
        </w:rPr>
        <w:t>, 3г,д,е,</w:t>
      </w:r>
      <w:r w:rsidRPr="00C76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proofErr w:type="spellStart"/>
      <w:r w:rsidR="007A4014" w:rsidRPr="00C76890">
        <w:rPr>
          <w:rFonts w:ascii="Times New Roman" w:eastAsia="Times New Roman" w:hAnsi="Times New Roman" w:cs="Times New Roman"/>
          <w:color w:val="000000"/>
          <w:sz w:val="24"/>
          <w:szCs w:val="24"/>
        </w:rPr>
        <w:t>г,е</w:t>
      </w:r>
      <w:proofErr w:type="spellEnd"/>
      <w:r w:rsidR="007A4014" w:rsidRPr="00C76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6890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классы).</w:t>
      </w:r>
    </w:p>
    <w:p w:rsidR="00A35F15" w:rsidRPr="00C76890" w:rsidRDefault="001C1194" w:rsidP="00C76890">
      <w:pPr>
        <w:spacing w:before="0" w:beforeAutospacing="0"/>
        <w:ind w:left="-709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68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Изучение информатики в 1–4-х классах осуществляется в рамках учебных предметов обязательной части учебного плана. Достижение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предметных и метапредметных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A35F15" w:rsidRPr="00C76890" w:rsidRDefault="00286486" w:rsidP="00C76890">
      <w:pPr>
        <w:spacing w:before="0" w:beforeAutospacing="0"/>
        <w:ind w:left="-709" w:right="18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1C1194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«Математика» –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C1194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A35F15" w:rsidRPr="00C76890" w:rsidRDefault="00286486" w:rsidP="00C76890">
      <w:pPr>
        <w:spacing w:before="0" w:beforeAutospacing="0"/>
        <w:ind w:left="-709" w:right="18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1C1194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«Окружающий мир» –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C1194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«Безопасность в сети Интернет» (обеспечивает дост</w:t>
      </w:r>
      <w:r w:rsidR="001C1194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1C1194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жение предметных и метапредметных результатов, связанных с использованием информацио</w:t>
      </w:r>
      <w:r w:rsidR="001C1194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="001C1194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технологий);</w:t>
      </w:r>
    </w:p>
    <w:p w:rsidR="00A35F15" w:rsidRPr="00C76890" w:rsidRDefault="00286486" w:rsidP="00C76890">
      <w:pPr>
        <w:spacing w:before="0" w:beforeAutospacing="0"/>
        <w:ind w:left="-709" w:right="18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– </w:t>
      </w:r>
      <w:r w:rsidR="001C1194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«Изобразительное искусство» –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C1194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«Азбука цифровой графики» (предусматр</w:t>
      </w:r>
      <w:r w:rsidR="001C1194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1C1194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вает изучение фотографии, работу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C1194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программах </w:t>
      </w:r>
      <w:r w:rsidR="001C1194" w:rsidRPr="00C76890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="001C1194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1C1194" w:rsidRPr="00C76890">
        <w:rPr>
          <w:rFonts w:ascii="Times New Roman" w:hAnsi="Times New Roman" w:cs="Times New Roman"/>
          <w:color w:val="000000"/>
          <w:sz w:val="24"/>
          <w:szCs w:val="24"/>
        </w:rPr>
        <w:t>Picture</w:t>
      </w:r>
      <w:r w:rsidR="001C1194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C1194" w:rsidRPr="00C76890">
        <w:rPr>
          <w:rFonts w:ascii="Times New Roman" w:hAnsi="Times New Roman" w:cs="Times New Roman"/>
          <w:color w:val="000000"/>
          <w:sz w:val="24"/>
          <w:szCs w:val="24"/>
        </w:rPr>
        <w:t>Manager</w:t>
      </w:r>
      <w:r w:rsidR="001C1194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="001C1194" w:rsidRPr="00C76890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="001C1194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виртуал</w:t>
      </w:r>
      <w:r w:rsidR="001C1194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="001C1194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 путешествия);</w:t>
      </w:r>
    </w:p>
    <w:p w:rsidR="00A35F15" w:rsidRPr="00C76890" w:rsidRDefault="00286486" w:rsidP="00C76890">
      <w:pPr>
        <w:spacing w:before="0" w:beforeAutospacing="0"/>
        <w:ind w:left="-709" w:right="18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1C1194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«Технология» –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C1194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«Информационно-коммуникативные технологии» (обеспеч</w:t>
      </w:r>
      <w:r w:rsidR="001C1194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1C1194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вает достижение предметных и метапредметных результатов, связанных с использованием информационных технологий).</w:t>
      </w:r>
    </w:p>
    <w:p w:rsidR="00A35F15" w:rsidRPr="00C76890" w:rsidRDefault="001C1194" w:rsidP="00C76890">
      <w:pPr>
        <w:spacing w:before="0" w:beforeAutospacing="0"/>
        <w:ind w:left="-709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предмет «Основы религиозных культур и светской этики»</w:t>
      </w:r>
      <w:r w:rsidR="00286486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представлены модули «Основы правосла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 культуры», «Основы религиозных культур народов России» и «Основы светской этики».</w:t>
      </w:r>
    </w:p>
    <w:p w:rsidR="00A35F15" w:rsidRPr="00C76890" w:rsidRDefault="001C1194" w:rsidP="00C76890">
      <w:pPr>
        <w:spacing w:before="0" w:beforeAutospacing="0"/>
        <w:ind w:left="-709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проведении занятий по учебным предметам «Иностранный язык» (во 2–4-х классах) и</w:t>
      </w:r>
      <w:r w:rsidR="00286486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«Основы религиозных культур и светской этики» (в 4-х классах) осуществляется</w:t>
      </w:r>
      <w:r w:rsidR="00286486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классов на группы с учетом норм по предельно допустимой наполняемости групп.</w:t>
      </w:r>
    </w:p>
    <w:p w:rsidR="00A35F15" w:rsidRPr="00C76890" w:rsidRDefault="001C1194" w:rsidP="002B65E9">
      <w:pPr>
        <w:spacing w:before="0" w:before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68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</w:t>
      </w:r>
    </w:p>
    <w:p w:rsidR="00A35F15" w:rsidRPr="00C76890" w:rsidRDefault="001C1194" w:rsidP="00C76890">
      <w:pPr>
        <w:spacing w:before="0" w:before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мое на данную часть внутри максимально допустимой недельной нагрузки </w:t>
      </w:r>
      <w:proofErr w:type="gramStart"/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используется:</w:t>
      </w:r>
    </w:p>
    <w:p w:rsidR="00A35F15" w:rsidRPr="00C76890" w:rsidRDefault="00286486" w:rsidP="00C76890">
      <w:pPr>
        <w:spacing w:before="0" w:beforeAutospacing="0"/>
        <w:ind w:right="18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</w:t>
      </w:r>
      <w:r w:rsidR="001C1194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увеличение учебных часов, отводимых на изучение отдельных учебных предметов, курсов, модулей из перечня, предлагаемого М</w:t>
      </w:r>
      <w:r w:rsidR="00707A4B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1C1194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707A4B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СШ №19</w:t>
      </w:r>
      <w:r w:rsidR="001C1194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 выбору р</w:t>
      </w:r>
      <w:r w:rsidR="001C1194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1C1194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дителей (законных представителей) несовершеннолетних обучающихся:</w:t>
      </w:r>
    </w:p>
    <w:p w:rsidR="00A35F15" w:rsidRPr="00C76890" w:rsidRDefault="00286486" w:rsidP="00C76890">
      <w:pPr>
        <w:spacing w:before="0" w:beforeAutospacing="0"/>
        <w:ind w:right="18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1C1194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 «</w:t>
      </w:r>
      <w:r w:rsidR="00707A4B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(практическая деятельность</w:t>
      </w:r>
      <w:r w:rsidR="001C1194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1-</w:t>
      </w:r>
      <w:r w:rsidR="00707A4B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2B65E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1C1194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класс (1 час в неделю), – дополняет учебный предмет «</w:t>
      </w:r>
      <w:r w:rsidR="00707A4B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</w:t>
      </w:r>
      <w:r w:rsidR="001C1194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и является </w:t>
      </w:r>
      <w:r w:rsidR="00707A4B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вторым часом реализации учебных модулей программы</w:t>
      </w:r>
      <w:r w:rsidR="001C1194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35F15" w:rsidRPr="00C76890" w:rsidRDefault="00286486" w:rsidP="00C76890">
      <w:pPr>
        <w:pStyle w:val="a3"/>
        <w:spacing w:before="0" w:beforeAutospacing="0"/>
        <w:ind w:left="11"/>
        <w:contextualSpacing/>
        <w:jc w:val="both"/>
        <w:rPr>
          <w:color w:val="000000"/>
        </w:rPr>
      </w:pPr>
      <w:r w:rsidRPr="00C76890">
        <w:rPr>
          <w:color w:val="000000"/>
        </w:rPr>
        <w:t xml:space="preserve">– </w:t>
      </w:r>
      <w:r w:rsidR="001C1194" w:rsidRPr="00C76890">
        <w:rPr>
          <w:color w:val="000000"/>
        </w:rPr>
        <w:t>курс «</w:t>
      </w:r>
      <w:r w:rsidR="00707A4B" w:rsidRPr="00C76890">
        <w:rPr>
          <w:color w:val="000000"/>
        </w:rPr>
        <w:t>Вдумчивое чтение</w:t>
      </w:r>
      <w:r w:rsidR="001C1194" w:rsidRPr="00C76890">
        <w:rPr>
          <w:color w:val="000000"/>
        </w:rPr>
        <w:t xml:space="preserve">», </w:t>
      </w:r>
      <w:r w:rsidR="00707A4B" w:rsidRPr="00C76890">
        <w:rPr>
          <w:color w:val="000000"/>
        </w:rPr>
        <w:t>3</w:t>
      </w:r>
      <w:r w:rsidR="001C1194" w:rsidRPr="00C76890">
        <w:rPr>
          <w:color w:val="000000"/>
        </w:rPr>
        <w:t>-й класс (1 час в неделю), –</w:t>
      </w:r>
      <w:r w:rsidRPr="00C76890">
        <w:rPr>
          <w:color w:val="000000"/>
        </w:rPr>
        <w:t xml:space="preserve"> </w:t>
      </w:r>
      <w:r w:rsidR="001C1194" w:rsidRPr="00C76890">
        <w:rPr>
          <w:color w:val="000000"/>
        </w:rPr>
        <w:t>целью курса</w:t>
      </w:r>
      <w:r w:rsidRPr="00C76890">
        <w:rPr>
          <w:color w:val="000000"/>
        </w:rPr>
        <w:t xml:space="preserve"> </w:t>
      </w:r>
      <w:r w:rsidR="001C1194" w:rsidRPr="00C76890">
        <w:rPr>
          <w:color w:val="000000"/>
        </w:rPr>
        <w:t xml:space="preserve">является создание условий для формирования </w:t>
      </w:r>
      <w:r w:rsidR="00707A4B" w:rsidRPr="00C76890">
        <w:rPr>
          <w:color w:val="000000"/>
        </w:rPr>
        <w:t>читательской грамотности</w:t>
      </w:r>
      <w:r w:rsidR="001C1194" w:rsidRPr="00C76890">
        <w:rPr>
          <w:color w:val="000000"/>
        </w:rPr>
        <w:t>, развития устной и письменной р</w:t>
      </w:r>
      <w:r w:rsidR="001C1194" w:rsidRPr="00C76890">
        <w:rPr>
          <w:color w:val="000000"/>
        </w:rPr>
        <w:t>е</w:t>
      </w:r>
      <w:r w:rsidR="001C1194" w:rsidRPr="00C76890">
        <w:rPr>
          <w:color w:val="000000"/>
        </w:rPr>
        <w:t>чи, создание условий для формирования языковой компетенции младших школьников;</w:t>
      </w:r>
    </w:p>
    <w:p w:rsidR="00A35F15" w:rsidRPr="00C76890" w:rsidRDefault="001C1194" w:rsidP="00C76890">
      <w:pPr>
        <w:spacing w:before="0" w:before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целях</w:t>
      </w:r>
      <w:r w:rsidR="00286486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выполнения</w:t>
      </w:r>
      <w:r w:rsidR="00286486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Концепции развития детско-юношеского спорта в Росси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ской Федерации до 2030 года и в соответствии с письмом </w:t>
      </w:r>
      <w:proofErr w:type="spellStart"/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21.12.2022 № ТВ-2859/03 М</w:t>
      </w:r>
      <w:r w:rsidR="00707A4B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707A4B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СШ №19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реализует третий час физической активности за счет часов спортивных секций и спортивных клубов в рамках дополнительного образования детей.</w:t>
      </w:r>
    </w:p>
    <w:p w:rsidR="00A35F15" w:rsidRPr="00C76890" w:rsidRDefault="001C1194" w:rsidP="00C76890">
      <w:pPr>
        <w:spacing w:before="0" w:before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35F15" w:rsidRPr="00C76890" w:rsidRDefault="001C1194" w:rsidP="00C76890">
      <w:pPr>
        <w:spacing w:before="0" w:before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организации образовательной деятельности, чередование урочной и вн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урочной деятельности при реализации </w:t>
      </w:r>
      <w:r w:rsidR="00DD761A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федеральной 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программы начал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ного общего образования определяет </w:t>
      </w:r>
      <w:r w:rsidR="00DD761A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МАОУ СШ №19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35F15" w:rsidRPr="00C76890" w:rsidRDefault="001C1194" w:rsidP="00C76890">
      <w:pPr>
        <w:spacing w:before="0" w:before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организации и объем внеурочной деятельности для обучающихся при освоении ими программы начального общего образования определены в плане внеуро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 деятельности с учетом образовательных потребностей и интересов обучающихся, з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просов родителей (законных представителей) несовершеннолетних обучающихся, во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можностей М</w:t>
      </w:r>
      <w:r w:rsidR="00DD761A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DD761A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СШ №19.</w:t>
      </w:r>
      <w:proofErr w:type="gramEnd"/>
    </w:p>
    <w:p w:rsidR="00A35F15" w:rsidRPr="00C76890" w:rsidRDefault="001C1194" w:rsidP="00C76890">
      <w:pPr>
        <w:spacing w:before="0" w:before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68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Формы промежуточной аттестации</w:t>
      </w:r>
    </w:p>
    <w:p w:rsidR="002E5B68" w:rsidRDefault="001C1194" w:rsidP="002E5B68">
      <w:pPr>
        <w:spacing w:before="0" w:beforeAutospacing="0"/>
        <w:ind w:left="-709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определяет формы проведения промежуточной аттестации в соответствии с</w:t>
      </w:r>
      <w:r w:rsidR="00286486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ФОП НОО, </w:t>
      </w:r>
      <w:r w:rsidR="00E35763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основу учебного плана положен вариант федерального учебного плана №1 Федеральной образовательной программы, утвержденной Приказом </w:t>
      </w:r>
      <w:proofErr w:type="spellStart"/>
      <w:r w:rsidR="00E35763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E357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35763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России</w:t>
      </w:r>
      <w:r w:rsidR="00E357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E35763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="00E357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35763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18.05.20</w:t>
      </w:r>
      <w:r w:rsidR="00E35763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E35763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E357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35763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N 372</w:t>
      </w:r>
      <w:r w:rsidR="00E357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="00286486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«Положением о текущем контроле и промежуточной аттестации»</w:t>
      </w:r>
      <w:r w:rsidR="00286486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="000839E1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0839E1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СШ №19.</w:t>
      </w:r>
    </w:p>
    <w:p w:rsidR="002E5B68" w:rsidRPr="00C76890" w:rsidRDefault="002E5B68" w:rsidP="002E5B68">
      <w:pPr>
        <w:spacing w:before="0" w:beforeAutospacing="0"/>
        <w:ind w:left="-709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Промежуточная оценка является основанием для перевода </w:t>
      </w:r>
      <w:proofErr w:type="gramStart"/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следующий класс.</w:t>
      </w:r>
      <w:r w:rsidR="00312E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промежуточной аттестации для учебных предметов, учебных и внеурочных курсов, учебных модулей представлены в таблице:</w:t>
      </w:r>
    </w:p>
    <w:tbl>
      <w:tblPr>
        <w:tblpPr w:leftFromText="180" w:rightFromText="180" w:vertAnchor="text" w:horzAnchor="margin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"/>
        <w:gridCol w:w="3200"/>
        <w:gridCol w:w="5123"/>
      </w:tblGrid>
      <w:tr w:rsidR="002E5B68" w:rsidTr="00353796">
        <w:trPr>
          <w:trHeight w:val="275"/>
        </w:trPr>
        <w:tc>
          <w:tcPr>
            <w:tcW w:w="898" w:type="dxa"/>
            <w:shd w:val="clear" w:color="auto" w:fill="auto"/>
          </w:tcPr>
          <w:p w:rsidR="002E5B68" w:rsidRPr="00276AC7" w:rsidRDefault="002E5B68" w:rsidP="0035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276AC7">
              <w:rPr>
                <w:sz w:val="24"/>
              </w:rPr>
              <w:t>Класс</w:t>
            </w:r>
          </w:p>
        </w:tc>
        <w:tc>
          <w:tcPr>
            <w:tcW w:w="3200" w:type="dxa"/>
            <w:shd w:val="clear" w:color="auto" w:fill="auto"/>
          </w:tcPr>
          <w:p w:rsidR="002E5B68" w:rsidRPr="00276AC7" w:rsidRDefault="002E5B68" w:rsidP="0035379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276AC7">
              <w:rPr>
                <w:sz w:val="24"/>
              </w:rPr>
              <w:t>Учебные</w:t>
            </w:r>
            <w:r w:rsidRPr="00276AC7">
              <w:rPr>
                <w:spacing w:val="-4"/>
                <w:sz w:val="24"/>
              </w:rPr>
              <w:t xml:space="preserve"> </w:t>
            </w:r>
            <w:r w:rsidRPr="00276AC7">
              <w:rPr>
                <w:sz w:val="24"/>
              </w:rPr>
              <w:t>предметы</w:t>
            </w:r>
          </w:p>
        </w:tc>
        <w:tc>
          <w:tcPr>
            <w:tcW w:w="5123" w:type="dxa"/>
            <w:shd w:val="clear" w:color="auto" w:fill="auto"/>
          </w:tcPr>
          <w:p w:rsidR="002E5B68" w:rsidRPr="00276AC7" w:rsidRDefault="002E5B68" w:rsidP="0035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276AC7">
              <w:rPr>
                <w:sz w:val="24"/>
              </w:rPr>
              <w:t>Форма</w:t>
            </w:r>
            <w:r w:rsidRPr="00276AC7">
              <w:rPr>
                <w:spacing w:val="-10"/>
                <w:sz w:val="24"/>
              </w:rPr>
              <w:t xml:space="preserve"> </w:t>
            </w:r>
            <w:r w:rsidRPr="00276AC7">
              <w:rPr>
                <w:sz w:val="24"/>
              </w:rPr>
              <w:t>промежуточной</w:t>
            </w:r>
            <w:r w:rsidRPr="00276AC7">
              <w:rPr>
                <w:spacing w:val="-8"/>
                <w:sz w:val="24"/>
              </w:rPr>
              <w:t xml:space="preserve"> </w:t>
            </w:r>
            <w:r w:rsidRPr="00276AC7">
              <w:rPr>
                <w:sz w:val="24"/>
              </w:rPr>
              <w:t>аттестации</w:t>
            </w:r>
          </w:p>
        </w:tc>
      </w:tr>
      <w:tr w:rsidR="002E5B68" w:rsidTr="00353796">
        <w:trPr>
          <w:trHeight w:val="551"/>
        </w:trPr>
        <w:tc>
          <w:tcPr>
            <w:tcW w:w="898" w:type="dxa"/>
            <w:vMerge w:val="restart"/>
            <w:shd w:val="clear" w:color="auto" w:fill="auto"/>
          </w:tcPr>
          <w:p w:rsidR="002E5B68" w:rsidRPr="00276AC7" w:rsidRDefault="002E5B68" w:rsidP="003537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276AC7">
              <w:rPr>
                <w:sz w:val="24"/>
              </w:rPr>
              <w:t>1</w:t>
            </w:r>
          </w:p>
          <w:p w:rsidR="002E5B68" w:rsidRPr="00276AC7" w:rsidRDefault="002E5B68" w:rsidP="00353796">
            <w:pPr>
              <w:pStyle w:val="TableParagraph"/>
              <w:ind w:left="107"/>
              <w:rPr>
                <w:sz w:val="24"/>
              </w:rPr>
            </w:pPr>
            <w:r w:rsidRPr="00276AC7">
              <w:rPr>
                <w:sz w:val="24"/>
              </w:rPr>
              <w:t>класс</w:t>
            </w:r>
          </w:p>
        </w:tc>
        <w:tc>
          <w:tcPr>
            <w:tcW w:w="3200" w:type="dxa"/>
            <w:shd w:val="clear" w:color="auto" w:fill="auto"/>
          </w:tcPr>
          <w:p w:rsidR="002E5B68" w:rsidRPr="00276AC7" w:rsidRDefault="002E5B68" w:rsidP="0035379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276AC7">
              <w:rPr>
                <w:sz w:val="24"/>
              </w:rPr>
              <w:t>Русский</w:t>
            </w:r>
            <w:r w:rsidRPr="00276AC7">
              <w:rPr>
                <w:spacing w:val="-2"/>
                <w:sz w:val="24"/>
              </w:rPr>
              <w:t xml:space="preserve"> </w:t>
            </w:r>
            <w:r w:rsidRPr="00276AC7">
              <w:rPr>
                <w:sz w:val="24"/>
              </w:rPr>
              <w:t>язык</w:t>
            </w:r>
          </w:p>
        </w:tc>
        <w:tc>
          <w:tcPr>
            <w:tcW w:w="5123" w:type="dxa"/>
            <w:vMerge w:val="restart"/>
            <w:shd w:val="clear" w:color="auto" w:fill="auto"/>
          </w:tcPr>
          <w:p w:rsidR="002E5B68" w:rsidRPr="00276AC7" w:rsidRDefault="002E5B68" w:rsidP="003537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276AC7">
              <w:rPr>
                <w:sz w:val="24"/>
              </w:rPr>
              <w:t>Комплексная контрольная работа</w:t>
            </w:r>
          </w:p>
        </w:tc>
      </w:tr>
      <w:tr w:rsidR="002E5B68" w:rsidTr="00353796">
        <w:trPr>
          <w:trHeight w:val="277"/>
        </w:trPr>
        <w:tc>
          <w:tcPr>
            <w:tcW w:w="898" w:type="dxa"/>
            <w:vMerge/>
            <w:shd w:val="clear" w:color="auto" w:fill="auto"/>
          </w:tcPr>
          <w:p w:rsidR="002E5B68" w:rsidRPr="00276AC7" w:rsidRDefault="002E5B68" w:rsidP="00353796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3200" w:type="dxa"/>
            <w:shd w:val="clear" w:color="auto" w:fill="auto"/>
          </w:tcPr>
          <w:p w:rsidR="002E5B68" w:rsidRPr="00276AC7" w:rsidRDefault="002E5B68" w:rsidP="0035379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276AC7">
              <w:rPr>
                <w:sz w:val="24"/>
              </w:rPr>
              <w:t>Литературное</w:t>
            </w:r>
            <w:r w:rsidRPr="00276AC7">
              <w:rPr>
                <w:spacing w:val="-7"/>
                <w:sz w:val="24"/>
              </w:rPr>
              <w:t xml:space="preserve"> </w:t>
            </w:r>
            <w:r w:rsidRPr="00276AC7">
              <w:rPr>
                <w:sz w:val="24"/>
              </w:rPr>
              <w:t>чтение</w:t>
            </w:r>
          </w:p>
        </w:tc>
        <w:tc>
          <w:tcPr>
            <w:tcW w:w="5123" w:type="dxa"/>
            <w:vMerge/>
            <w:shd w:val="clear" w:color="auto" w:fill="auto"/>
          </w:tcPr>
          <w:p w:rsidR="002E5B68" w:rsidRPr="00276AC7" w:rsidRDefault="002E5B68" w:rsidP="003537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</w:tr>
      <w:tr w:rsidR="002E5B68" w:rsidTr="00353796">
        <w:trPr>
          <w:trHeight w:val="275"/>
        </w:trPr>
        <w:tc>
          <w:tcPr>
            <w:tcW w:w="898" w:type="dxa"/>
            <w:vMerge/>
            <w:shd w:val="clear" w:color="auto" w:fill="auto"/>
          </w:tcPr>
          <w:p w:rsidR="002E5B68" w:rsidRPr="00276AC7" w:rsidRDefault="002E5B68" w:rsidP="00353796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3200" w:type="dxa"/>
            <w:shd w:val="clear" w:color="auto" w:fill="auto"/>
          </w:tcPr>
          <w:p w:rsidR="002E5B68" w:rsidRPr="00276AC7" w:rsidRDefault="002E5B68" w:rsidP="0035379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276AC7">
              <w:rPr>
                <w:sz w:val="24"/>
              </w:rPr>
              <w:t>математика</w:t>
            </w:r>
          </w:p>
        </w:tc>
        <w:tc>
          <w:tcPr>
            <w:tcW w:w="5123" w:type="dxa"/>
            <w:vMerge/>
            <w:shd w:val="clear" w:color="auto" w:fill="auto"/>
          </w:tcPr>
          <w:p w:rsidR="002E5B68" w:rsidRPr="00276AC7" w:rsidRDefault="002E5B68" w:rsidP="003537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</w:tr>
      <w:tr w:rsidR="002E5B68" w:rsidTr="00353796">
        <w:trPr>
          <w:trHeight w:val="292"/>
        </w:trPr>
        <w:tc>
          <w:tcPr>
            <w:tcW w:w="898" w:type="dxa"/>
            <w:vMerge/>
            <w:shd w:val="clear" w:color="auto" w:fill="auto"/>
          </w:tcPr>
          <w:p w:rsidR="002E5B68" w:rsidRPr="00276AC7" w:rsidRDefault="002E5B68" w:rsidP="00353796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3200" w:type="dxa"/>
            <w:shd w:val="clear" w:color="auto" w:fill="auto"/>
          </w:tcPr>
          <w:p w:rsidR="002E5B68" w:rsidRPr="00276AC7" w:rsidRDefault="002E5B68" w:rsidP="0035379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276AC7">
              <w:rPr>
                <w:sz w:val="24"/>
              </w:rPr>
              <w:t>Окружающий</w:t>
            </w:r>
            <w:r w:rsidRPr="00276AC7">
              <w:rPr>
                <w:spacing w:val="-6"/>
                <w:sz w:val="24"/>
              </w:rPr>
              <w:t xml:space="preserve"> </w:t>
            </w:r>
            <w:r w:rsidRPr="00276AC7">
              <w:rPr>
                <w:sz w:val="24"/>
              </w:rPr>
              <w:t>мир</w:t>
            </w:r>
          </w:p>
        </w:tc>
        <w:tc>
          <w:tcPr>
            <w:tcW w:w="5123" w:type="dxa"/>
            <w:vMerge/>
            <w:shd w:val="clear" w:color="auto" w:fill="auto"/>
          </w:tcPr>
          <w:p w:rsidR="002E5B68" w:rsidRPr="00276AC7" w:rsidRDefault="002E5B68" w:rsidP="003537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</w:tr>
      <w:tr w:rsidR="002E5B68" w:rsidTr="00353796">
        <w:trPr>
          <w:trHeight w:val="306"/>
        </w:trPr>
        <w:tc>
          <w:tcPr>
            <w:tcW w:w="898" w:type="dxa"/>
            <w:vMerge/>
            <w:shd w:val="clear" w:color="auto" w:fill="auto"/>
          </w:tcPr>
          <w:p w:rsidR="002E5B68" w:rsidRPr="00276AC7" w:rsidRDefault="002E5B68" w:rsidP="00353796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3200" w:type="dxa"/>
            <w:shd w:val="clear" w:color="auto" w:fill="auto"/>
          </w:tcPr>
          <w:p w:rsidR="002E5B68" w:rsidRPr="00276AC7" w:rsidRDefault="002E5B68" w:rsidP="0035379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276AC7">
              <w:rPr>
                <w:sz w:val="24"/>
              </w:rPr>
              <w:t>Музыка</w:t>
            </w:r>
          </w:p>
        </w:tc>
        <w:tc>
          <w:tcPr>
            <w:tcW w:w="5123" w:type="dxa"/>
            <w:vMerge w:val="restart"/>
            <w:shd w:val="clear" w:color="auto" w:fill="auto"/>
          </w:tcPr>
          <w:p w:rsidR="002E5B68" w:rsidRPr="00276AC7" w:rsidRDefault="002E5B68" w:rsidP="003537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Творческая </w:t>
            </w:r>
            <w:r w:rsidRPr="00276AC7">
              <w:rPr>
                <w:spacing w:val="-3"/>
                <w:sz w:val="24"/>
              </w:rPr>
              <w:t xml:space="preserve"> </w:t>
            </w:r>
            <w:r w:rsidRPr="00276AC7">
              <w:rPr>
                <w:sz w:val="24"/>
              </w:rPr>
              <w:t>работа</w:t>
            </w:r>
          </w:p>
          <w:p w:rsidR="002E5B68" w:rsidRPr="00276AC7" w:rsidRDefault="002E5B68" w:rsidP="0035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2E5B68" w:rsidTr="00353796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98" w:type="dxa"/>
            <w:vMerge/>
            <w:shd w:val="clear" w:color="auto" w:fill="auto"/>
          </w:tcPr>
          <w:p w:rsidR="002E5B68" w:rsidRPr="00276AC7" w:rsidRDefault="002E5B68" w:rsidP="00353796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  <w:shd w:val="clear" w:color="auto" w:fill="auto"/>
          </w:tcPr>
          <w:p w:rsidR="002E5B68" w:rsidRPr="00276AC7" w:rsidRDefault="002E5B68" w:rsidP="0035379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276AC7">
              <w:rPr>
                <w:sz w:val="24"/>
              </w:rPr>
              <w:t>Изобразительное</w:t>
            </w:r>
            <w:r w:rsidRPr="00276AC7">
              <w:rPr>
                <w:spacing w:val="-7"/>
                <w:sz w:val="24"/>
              </w:rPr>
              <w:t xml:space="preserve"> </w:t>
            </w:r>
            <w:r w:rsidRPr="00276AC7">
              <w:rPr>
                <w:sz w:val="24"/>
              </w:rPr>
              <w:t>искусство</w:t>
            </w:r>
          </w:p>
        </w:tc>
        <w:tc>
          <w:tcPr>
            <w:tcW w:w="5123" w:type="dxa"/>
            <w:vMerge/>
            <w:shd w:val="clear" w:color="auto" w:fill="auto"/>
          </w:tcPr>
          <w:p w:rsidR="002E5B68" w:rsidRPr="00276AC7" w:rsidRDefault="002E5B68" w:rsidP="0035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2E5B68" w:rsidTr="00353796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898" w:type="dxa"/>
            <w:vMerge/>
            <w:shd w:val="clear" w:color="auto" w:fill="auto"/>
          </w:tcPr>
          <w:p w:rsidR="002E5B68" w:rsidRPr="00276AC7" w:rsidRDefault="002E5B68" w:rsidP="00353796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3200" w:type="dxa"/>
            <w:shd w:val="clear" w:color="auto" w:fill="auto"/>
          </w:tcPr>
          <w:p w:rsidR="002E5B68" w:rsidRPr="00276AC7" w:rsidRDefault="002E5B68" w:rsidP="0035379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276AC7">
              <w:rPr>
                <w:sz w:val="24"/>
              </w:rPr>
              <w:t>Технология</w:t>
            </w:r>
          </w:p>
        </w:tc>
        <w:tc>
          <w:tcPr>
            <w:tcW w:w="5123" w:type="dxa"/>
            <w:vMerge/>
            <w:shd w:val="clear" w:color="auto" w:fill="auto"/>
          </w:tcPr>
          <w:p w:rsidR="002E5B68" w:rsidRPr="00276AC7" w:rsidRDefault="002E5B68" w:rsidP="0035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2E5B68" w:rsidTr="00353796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898" w:type="dxa"/>
            <w:vMerge/>
            <w:shd w:val="clear" w:color="auto" w:fill="auto"/>
          </w:tcPr>
          <w:p w:rsidR="002E5B68" w:rsidRPr="00276AC7" w:rsidRDefault="002E5B68" w:rsidP="00353796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3200" w:type="dxa"/>
            <w:shd w:val="clear" w:color="auto" w:fill="auto"/>
          </w:tcPr>
          <w:p w:rsidR="002E5B68" w:rsidRPr="00276AC7" w:rsidRDefault="002E5B68" w:rsidP="0035379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276AC7">
              <w:rPr>
                <w:sz w:val="24"/>
              </w:rPr>
              <w:t>Физическая</w:t>
            </w:r>
            <w:r w:rsidRPr="00276AC7">
              <w:rPr>
                <w:spacing w:val="-15"/>
                <w:sz w:val="24"/>
              </w:rPr>
              <w:t xml:space="preserve"> </w:t>
            </w:r>
            <w:r w:rsidRPr="00276AC7">
              <w:rPr>
                <w:sz w:val="24"/>
              </w:rPr>
              <w:t>культура</w:t>
            </w:r>
          </w:p>
        </w:tc>
        <w:tc>
          <w:tcPr>
            <w:tcW w:w="5123" w:type="dxa"/>
            <w:shd w:val="clear" w:color="auto" w:fill="auto"/>
          </w:tcPr>
          <w:p w:rsidR="002E5B68" w:rsidRPr="00276AC7" w:rsidRDefault="002E5B68" w:rsidP="003537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276AC7">
              <w:rPr>
                <w:sz w:val="24"/>
              </w:rPr>
              <w:t>Контроль нормативов</w:t>
            </w:r>
          </w:p>
        </w:tc>
      </w:tr>
      <w:tr w:rsidR="002E5B68" w:rsidRPr="00B3347F" w:rsidTr="00353796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898" w:type="dxa"/>
            <w:vMerge w:val="restart"/>
            <w:shd w:val="clear" w:color="auto" w:fill="auto"/>
          </w:tcPr>
          <w:p w:rsidR="002E5B68" w:rsidRPr="00276AC7" w:rsidRDefault="002E5B68" w:rsidP="003537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276AC7">
              <w:rPr>
                <w:sz w:val="24"/>
              </w:rPr>
              <w:t>2-3</w:t>
            </w:r>
          </w:p>
          <w:p w:rsidR="002E5B68" w:rsidRPr="00276AC7" w:rsidRDefault="002E5B68" w:rsidP="00353796">
            <w:pPr>
              <w:pStyle w:val="TableParagraph"/>
              <w:ind w:left="107"/>
              <w:rPr>
                <w:sz w:val="24"/>
              </w:rPr>
            </w:pPr>
            <w:r w:rsidRPr="00276AC7">
              <w:rPr>
                <w:sz w:val="24"/>
              </w:rPr>
              <w:t>класс</w:t>
            </w:r>
          </w:p>
        </w:tc>
        <w:tc>
          <w:tcPr>
            <w:tcW w:w="3200" w:type="dxa"/>
            <w:shd w:val="clear" w:color="auto" w:fill="auto"/>
          </w:tcPr>
          <w:p w:rsidR="002E5B68" w:rsidRPr="00276AC7" w:rsidRDefault="002E5B68" w:rsidP="0035379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276AC7">
              <w:rPr>
                <w:sz w:val="24"/>
              </w:rPr>
              <w:t>Русский</w:t>
            </w:r>
            <w:r w:rsidRPr="00276AC7">
              <w:rPr>
                <w:spacing w:val="-2"/>
                <w:sz w:val="24"/>
              </w:rPr>
              <w:t xml:space="preserve"> </w:t>
            </w:r>
            <w:r w:rsidRPr="00276AC7">
              <w:rPr>
                <w:sz w:val="24"/>
              </w:rPr>
              <w:t>язык</w:t>
            </w:r>
          </w:p>
        </w:tc>
        <w:tc>
          <w:tcPr>
            <w:tcW w:w="5123" w:type="dxa"/>
            <w:vMerge w:val="restart"/>
            <w:shd w:val="clear" w:color="auto" w:fill="auto"/>
          </w:tcPr>
          <w:p w:rsidR="002E5B68" w:rsidRPr="00276AC7" w:rsidRDefault="002E5B68" w:rsidP="00353796">
            <w:pPr>
              <w:pStyle w:val="TableParagraph"/>
              <w:ind w:left="107"/>
              <w:rPr>
                <w:sz w:val="24"/>
              </w:rPr>
            </w:pPr>
            <w:r w:rsidRPr="00276AC7">
              <w:rPr>
                <w:sz w:val="24"/>
              </w:rPr>
              <w:t>Выставление</w:t>
            </w:r>
            <w:r w:rsidRPr="00276AC7">
              <w:rPr>
                <w:spacing w:val="3"/>
                <w:sz w:val="24"/>
              </w:rPr>
              <w:t xml:space="preserve"> </w:t>
            </w:r>
            <w:r w:rsidRPr="00276AC7">
              <w:rPr>
                <w:sz w:val="24"/>
              </w:rPr>
              <w:t>годовых</w:t>
            </w:r>
            <w:r w:rsidRPr="00276AC7">
              <w:rPr>
                <w:spacing w:val="6"/>
                <w:sz w:val="24"/>
              </w:rPr>
              <w:t xml:space="preserve"> </w:t>
            </w:r>
            <w:r w:rsidRPr="00276AC7">
              <w:rPr>
                <w:sz w:val="24"/>
              </w:rPr>
              <w:t>отметок</w:t>
            </w:r>
            <w:r w:rsidRPr="00276AC7">
              <w:rPr>
                <w:spacing w:val="5"/>
                <w:sz w:val="24"/>
              </w:rPr>
              <w:t xml:space="preserve"> </w:t>
            </w:r>
            <w:r w:rsidRPr="00276AC7">
              <w:rPr>
                <w:sz w:val="24"/>
              </w:rPr>
              <w:t>как</w:t>
            </w:r>
            <w:r w:rsidRPr="00276AC7">
              <w:rPr>
                <w:spacing w:val="5"/>
                <w:sz w:val="24"/>
              </w:rPr>
              <w:t xml:space="preserve"> </w:t>
            </w:r>
            <w:r w:rsidRPr="00276AC7">
              <w:rPr>
                <w:sz w:val="24"/>
              </w:rPr>
              <w:t>среднее</w:t>
            </w:r>
            <w:r w:rsidRPr="00276AC7">
              <w:rPr>
                <w:spacing w:val="-57"/>
                <w:sz w:val="24"/>
              </w:rPr>
              <w:t xml:space="preserve"> </w:t>
            </w:r>
            <w:r w:rsidRPr="00276AC7">
              <w:rPr>
                <w:sz w:val="24"/>
              </w:rPr>
              <w:t>арифметическое</w:t>
            </w:r>
            <w:r w:rsidRPr="00276AC7">
              <w:rPr>
                <w:spacing w:val="-1"/>
                <w:sz w:val="24"/>
              </w:rPr>
              <w:t xml:space="preserve"> </w:t>
            </w:r>
            <w:r w:rsidRPr="00276AC7">
              <w:rPr>
                <w:sz w:val="24"/>
              </w:rPr>
              <w:t>четвертных</w:t>
            </w:r>
            <w:r w:rsidRPr="00276AC7">
              <w:rPr>
                <w:spacing w:val="1"/>
                <w:sz w:val="24"/>
              </w:rPr>
              <w:t xml:space="preserve"> </w:t>
            </w:r>
            <w:r w:rsidRPr="00276AC7">
              <w:rPr>
                <w:sz w:val="24"/>
              </w:rPr>
              <w:t>отметок</w:t>
            </w:r>
          </w:p>
        </w:tc>
      </w:tr>
      <w:tr w:rsidR="002E5B68" w:rsidTr="00353796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98" w:type="dxa"/>
            <w:vMerge/>
            <w:shd w:val="clear" w:color="auto" w:fill="auto"/>
          </w:tcPr>
          <w:p w:rsidR="002E5B68" w:rsidRPr="002E5B68" w:rsidRDefault="002E5B68" w:rsidP="00353796">
            <w:pPr>
              <w:autoSpaceDE w:val="0"/>
              <w:autoSpaceDN w:val="0"/>
              <w:rPr>
                <w:sz w:val="2"/>
                <w:szCs w:val="2"/>
                <w:lang w:val="ru-RU"/>
              </w:rPr>
            </w:pPr>
          </w:p>
        </w:tc>
        <w:tc>
          <w:tcPr>
            <w:tcW w:w="3200" w:type="dxa"/>
            <w:shd w:val="clear" w:color="auto" w:fill="auto"/>
          </w:tcPr>
          <w:p w:rsidR="002E5B68" w:rsidRPr="00276AC7" w:rsidRDefault="002E5B68" w:rsidP="0035379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276AC7">
              <w:rPr>
                <w:sz w:val="24"/>
              </w:rPr>
              <w:t>Литературное</w:t>
            </w:r>
            <w:r w:rsidRPr="00276AC7">
              <w:rPr>
                <w:spacing w:val="-7"/>
                <w:sz w:val="24"/>
              </w:rPr>
              <w:t xml:space="preserve"> </w:t>
            </w:r>
            <w:r w:rsidRPr="00276AC7">
              <w:rPr>
                <w:sz w:val="24"/>
              </w:rPr>
              <w:t>чтение</w:t>
            </w:r>
          </w:p>
        </w:tc>
        <w:tc>
          <w:tcPr>
            <w:tcW w:w="5123" w:type="dxa"/>
            <w:vMerge/>
            <w:shd w:val="clear" w:color="auto" w:fill="auto"/>
          </w:tcPr>
          <w:p w:rsidR="002E5B68" w:rsidRPr="00276AC7" w:rsidRDefault="002E5B68" w:rsidP="00353796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2E5B68" w:rsidTr="00353796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898" w:type="dxa"/>
            <w:vMerge/>
            <w:shd w:val="clear" w:color="auto" w:fill="auto"/>
          </w:tcPr>
          <w:p w:rsidR="002E5B68" w:rsidRPr="00276AC7" w:rsidRDefault="002E5B68" w:rsidP="00353796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3200" w:type="dxa"/>
            <w:shd w:val="clear" w:color="auto" w:fill="auto"/>
          </w:tcPr>
          <w:p w:rsidR="002E5B68" w:rsidRPr="00276AC7" w:rsidRDefault="002E5B68" w:rsidP="0035379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276AC7">
              <w:rPr>
                <w:sz w:val="24"/>
              </w:rPr>
              <w:t>Иностранный</w:t>
            </w:r>
            <w:r w:rsidRPr="00276AC7">
              <w:rPr>
                <w:spacing w:val="1"/>
                <w:sz w:val="24"/>
              </w:rPr>
              <w:t xml:space="preserve"> </w:t>
            </w:r>
            <w:r w:rsidRPr="00276AC7">
              <w:rPr>
                <w:sz w:val="24"/>
              </w:rPr>
              <w:t>язык</w:t>
            </w:r>
          </w:p>
        </w:tc>
        <w:tc>
          <w:tcPr>
            <w:tcW w:w="5123" w:type="dxa"/>
            <w:vMerge/>
            <w:shd w:val="clear" w:color="auto" w:fill="auto"/>
          </w:tcPr>
          <w:p w:rsidR="002E5B68" w:rsidRPr="00276AC7" w:rsidRDefault="002E5B68" w:rsidP="00353796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2E5B68" w:rsidTr="00353796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98" w:type="dxa"/>
            <w:vMerge/>
            <w:shd w:val="clear" w:color="auto" w:fill="auto"/>
          </w:tcPr>
          <w:p w:rsidR="002E5B68" w:rsidRPr="00276AC7" w:rsidRDefault="002E5B68" w:rsidP="00353796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3200" w:type="dxa"/>
            <w:shd w:val="clear" w:color="auto" w:fill="auto"/>
          </w:tcPr>
          <w:p w:rsidR="002E5B68" w:rsidRPr="00276AC7" w:rsidRDefault="002E5B68" w:rsidP="0035379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276AC7">
              <w:rPr>
                <w:sz w:val="24"/>
              </w:rPr>
              <w:t>Математика</w:t>
            </w:r>
          </w:p>
        </w:tc>
        <w:tc>
          <w:tcPr>
            <w:tcW w:w="5123" w:type="dxa"/>
            <w:vMerge/>
            <w:shd w:val="clear" w:color="auto" w:fill="auto"/>
          </w:tcPr>
          <w:p w:rsidR="002E5B68" w:rsidRPr="00276AC7" w:rsidRDefault="002E5B68" w:rsidP="00353796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2E5B68" w:rsidTr="00353796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98" w:type="dxa"/>
            <w:vMerge/>
            <w:shd w:val="clear" w:color="auto" w:fill="auto"/>
          </w:tcPr>
          <w:p w:rsidR="002E5B68" w:rsidRPr="00276AC7" w:rsidRDefault="002E5B68" w:rsidP="00353796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3200" w:type="dxa"/>
            <w:shd w:val="clear" w:color="auto" w:fill="auto"/>
          </w:tcPr>
          <w:p w:rsidR="002E5B68" w:rsidRPr="00276AC7" w:rsidRDefault="002E5B68" w:rsidP="0035379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276AC7">
              <w:rPr>
                <w:sz w:val="24"/>
              </w:rPr>
              <w:t>Окружающий</w:t>
            </w:r>
            <w:r w:rsidRPr="00276AC7">
              <w:rPr>
                <w:spacing w:val="-6"/>
                <w:sz w:val="24"/>
              </w:rPr>
              <w:t xml:space="preserve"> </w:t>
            </w:r>
            <w:r w:rsidRPr="00276AC7">
              <w:rPr>
                <w:sz w:val="24"/>
              </w:rPr>
              <w:t>мир</w:t>
            </w:r>
          </w:p>
        </w:tc>
        <w:tc>
          <w:tcPr>
            <w:tcW w:w="5123" w:type="dxa"/>
            <w:vMerge/>
            <w:shd w:val="clear" w:color="auto" w:fill="auto"/>
          </w:tcPr>
          <w:p w:rsidR="002E5B68" w:rsidRPr="00276AC7" w:rsidRDefault="002E5B68" w:rsidP="00353796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2E5B68" w:rsidTr="00353796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898" w:type="dxa"/>
            <w:vMerge/>
            <w:shd w:val="clear" w:color="auto" w:fill="auto"/>
          </w:tcPr>
          <w:p w:rsidR="002E5B68" w:rsidRPr="00276AC7" w:rsidRDefault="002E5B68" w:rsidP="00353796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3200" w:type="dxa"/>
            <w:shd w:val="clear" w:color="auto" w:fill="auto"/>
          </w:tcPr>
          <w:p w:rsidR="002E5B68" w:rsidRPr="00276AC7" w:rsidRDefault="002E5B68" w:rsidP="0035379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276AC7">
              <w:rPr>
                <w:sz w:val="24"/>
              </w:rPr>
              <w:t>Музыка</w:t>
            </w:r>
          </w:p>
        </w:tc>
        <w:tc>
          <w:tcPr>
            <w:tcW w:w="5123" w:type="dxa"/>
            <w:vMerge/>
            <w:shd w:val="clear" w:color="auto" w:fill="auto"/>
          </w:tcPr>
          <w:p w:rsidR="002E5B68" w:rsidRPr="00276AC7" w:rsidRDefault="002E5B68" w:rsidP="00353796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2E5B68" w:rsidTr="00353796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98" w:type="dxa"/>
            <w:vMerge/>
            <w:shd w:val="clear" w:color="auto" w:fill="auto"/>
          </w:tcPr>
          <w:p w:rsidR="002E5B68" w:rsidRPr="00276AC7" w:rsidRDefault="002E5B68" w:rsidP="00353796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3200" w:type="dxa"/>
            <w:shd w:val="clear" w:color="auto" w:fill="auto"/>
          </w:tcPr>
          <w:p w:rsidR="002E5B68" w:rsidRPr="00276AC7" w:rsidRDefault="002E5B68" w:rsidP="0035379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276AC7">
              <w:rPr>
                <w:sz w:val="24"/>
              </w:rPr>
              <w:t>ИЗО</w:t>
            </w:r>
          </w:p>
        </w:tc>
        <w:tc>
          <w:tcPr>
            <w:tcW w:w="5123" w:type="dxa"/>
            <w:vMerge/>
            <w:shd w:val="clear" w:color="auto" w:fill="auto"/>
          </w:tcPr>
          <w:p w:rsidR="002E5B68" w:rsidRPr="00276AC7" w:rsidRDefault="002E5B68" w:rsidP="00353796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2E5B68" w:rsidTr="00353796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898" w:type="dxa"/>
            <w:vMerge/>
            <w:shd w:val="clear" w:color="auto" w:fill="auto"/>
          </w:tcPr>
          <w:p w:rsidR="002E5B68" w:rsidRPr="00276AC7" w:rsidRDefault="002E5B68" w:rsidP="00353796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3200" w:type="dxa"/>
            <w:shd w:val="clear" w:color="auto" w:fill="auto"/>
          </w:tcPr>
          <w:p w:rsidR="002E5B68" w:rsidRPr="00276AC7" w:rsidRDefault="002E5B68" w:rsidP="0035379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276AC7">
              <w:rPr>
                <w:sz w:val="24"/>
              </w:rPr>
              <w:t>Технология</w:t>
            </w:r>
          </w:p>
        </w:tc>
        <w:tc>
          <w:tcPr>
            <w:tcW w:w="5123" w:type="dxa"/>
            <w:vMerge/>
            <w:shd w:val="clear" w:color="auto" w:fill="auto"/>
          </w:tcPr>
          <w:p w:rsidR="002E5B68" w:rsidRPr="00276AC7" w:rsidRDefault="002E5B68" w:rsidP="00353796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2E5B68" w:rsidTr="00353796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98" w:type="dxa"/>
            <w:vMerge/>
            <w:shd w:val="clear" w:color="auto" w:fill="auto"/>
          </w:tcPr>
          <w:p w:rsidR="002E5B68" w:rsidRPr="00276AC7" w:rsidRDefault="002E5B68" w:rsidP="00353796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3200" w:type="dxa"/>
            <w:shd w:val="clear" w:color="auto" w:fill="auto"/>
          </w:tcPr>
          <w:p w:rsidR="002E5B68" w:rsidRPr="00276AC7" w:rsidRDefault="002E5B68" w:rsidP="0035379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276AC7">
              <w:rPr>
                <w:sz w:val="24"/>
              </w:rPr>
              <w:t>Физическая</w:t>
            </w:r>
            <w:r w:rsidRPr="00276AC7">
              <w:rPr>
                <w:spacing w:val="-15"/>
                <w:sz w:val="24"/>
              </w:rPr>
              <w:t xml:space="preserve"> </w:t>
            </w:r>
            <w:r w:rsidRPr="00276AC7">
              <w:rPr>
                <w:sz w:val="24"/>
              </w:rPr>
              <w:t>культура</w:t>
            </w:r>
          </w:p>
        </w:tc>
        <w:tc>
          <w:tcPr>
            <w:tcW w:w="5123" w:type="dxa"/>
            <w:vMerge/>
            <w:shd w:val="clear" w:color="auto" w:fill="auto"/>
          </w:tcPr>
          <w:p w:rsidR="002E5B68" w:rsidRPr="00276AC7" w:rsidRDefault="002E5B68" w:rsidP="00353796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2E5B68" w:rsidRPr="00B3347F" w:rsidTr="00353796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898" w:type="dxa"/>
            <w:vMerge w:val="restart"/>
            <w:shd w:val="clear" w:color="auto" w:fill="auto"/>
          </w:tcPr>
          <w:p w:rsidR="002E5B68" w:rsidRPr="00276AC7" w:rsidRDefault="002E5B68" w:rsidP="003537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276AC7">
              <w:rPr>
                <w:sz w:val="24"/>
              </w:rPr>
              <w:t>4</w:t>
            </w:r>
          </w:p>
          <w:p w:rsidR="002E5B68" w:rsidRPr="00276AC7" w:rsidRDefault="002E5B68" w:rsidP="00353796">
            <w:pPr>
              <w:pStyle w:val="TableParagraph"/>
              <w:ind w:left="107"/>
              <w:rPr>
                <w:sz w:val="24"/>
              </w:rPr>
            </w:pPr>
            <w:r w:rsidRPr="00276AC7">
              <w:rPr>
                <w:sz w:val="24"/>
              </w:rPr>
              <w:t>класс</w:t>
            </w:r>
          </w:p>
        </w:tc>
        <w:tc>
          <w:tcPr>
            <w:tcW w:w="3200" w:type="dxa"/>
            <w:shd w:val="clear" w:color="auto" w:fill="auto"/>
          </w:tcPr>
          <w:p w:rsidR="002E5B68" w:rsidRPr="00276AC7" w:rsidRDefault="002E5B68" w:rsidP="0035379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276AC7">
              <w:rPr>
                <w:sz w:val="24"/>
              </w:rPr>
              <w:t>Русский</w:t>
            </w:r>
            <w:r w:rsidRPr="00276AC7">
              <w:rPr>
                <w:spacing w:val="-2"/>
                <w:sz w:val="24"/>
              </w:rPr>
              <w:t xml:space="preserve"> </w:t>
            </w:r>
            <w:r w:rsidRPr="00276AC7">
              <w:rPr>
                <w:sz w:val="24"/>
              </w:rPr>
              <w:t>язык</w:t>
            </w:r>
          </w:p>
        </w:tc>
        <w:tc>
          <w:tcPr>
            <w:tcW w:w="5123" w:type="dxa"/>
            <w:vMerge w:val="restart"/>
            <w:shd w:val="clear" w:color="auto" w:fill="auto"/>
          </w:tcPr>
          <w:p w:rsidR="002E5B68" w:rsidRPr="00276AC7" w:rsidRDefault="002E5B68" w:rsidP="00353796">
            <w:pPr>
              <w:pStyle w:val="TableParagraph"/>
              <w:ind w:left="107"/>
              <w:rPr>
                <w:sz w:val="24"/>
              </w:rPr>
            </w:pPr>
            <w:r w:rsidRPr="00276AC7">
              <w:rPr>
                <w:sz w:val="24"/>
              </w:rPr>
              <w:t>Выставление</w:t>
            </w:r>
            <w:r w:rsidRPr="00276AC7">
              <w:rPr>
                <w:spacing w:val="3"/>
                <w:sz w:val="24"/>
              </w:rPr>
              <w:t xml:space="preserve"> </w:t>
            </w:r>
            <w:r w:rsidRPr="00276AC7">
              <w:rPr>
                <w:sz w:val="24"/>
              </w:rPr>
              <w:t>годовых</w:t>
            </w:r>
            <w:r w:rsidRPr="00276AC7">
              <w:rPr>
                <w:spacing w:val="6"/>
                <w:sz w:val="24"/>
              </w:rPr>
              <w:t xml:space="preserve"> </w:t>
            </w:r>
            <w:r w:rsidRPr="00276AC7">
              <w:rPr>
                <w:sz w:val="24"/>
              </w:rPr>
              <w:t>отметок</w:t>
            </w:r>
            <w:r w:rsidRPr="00276AC7">
              <w:rPr>
                <w:spacing w:val="5"/>
                <w:sz w:val="24"/>
              </w:rPr>
              <w:t xml:space="preserve"> </w:t>
            </w:r>
            <w:r w:rsidRPr="00276AC7">
              <w:rPr>
                <w:sz w:val="24"/>
              </w:rPr>
              <w:t>как</w:t>
            </w:r>
            <w:r w:rsidRPr="00276AC7">
              <w:rPr>
                <w:spacing w:val="5"/>
                <w:sz w:val="24"/>
              </w:rPr>
              <w:t xml:space="preserve"> </w:t>
            </w:r>
            <w:r w:rsidRPr="00276AC7">
              <w:rPr>
                <w:sz w:val="24"/>
              </w:rPr>
              <w:t>среднее</w:t>
            </w:r>
            <w:r w:rsidRPr="00276AC7">
              <w:rPr>
                <w:spacing w:val="-57"/>
                <w:sz w:val="24"/>
              </w:rPr>
              <w:t xml:space="preserve"> </w:t>
            </w:r>
            <w:r w:rsidRPr="00276AC7">
              <w:rPr>
                <w:sz w:val="24"/>
              </w:rPr>
              <w:t>арифметическое</w:t>
            </w:r>
            <w:r w:rsidRPr="00276AC7">
              <w:rPr>
                <w:spacing w:val="-1"/>
                <w:sz w:val="24"/>
              </w:rPr>
              <w:t xml:space="preserve"> </w:t>
            </w:r>
            <w:r w:rsidRPr="00276AC7">
              <w:rPr>
                <w:sz w:val="24"/>
              </w:rPr>
              <w:t>четвертных</w:t>
            </w:r>
            <w:r w:rsidRPr="00276AC7">
              <w:rPr>
                <w:spacing w:val="1"/>
                <w:sz w:val="24"/>
              </w:rPr>
              <w:t xml:space="preserve"> </w:t>
            </w:r>
            <w:r w:rsidRPr="00276AC7">
              <w:rPr>
                <w:sz w:val="24"/>
              </w:rPr>
              <w:t>отметок</w:t>
            </w:r>
          </w:p>
        </w:tc>
      </w:tr>
      <w:tr w:rsidR="002E5B68" w:rsidTr="00353796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898" w:type="dxa"/>
            <w:vMerge/>
            <w:shd w:val="clear" w:color="auto" w:fill="auto"/>
          </w:tcPr>
          <w:p w:rsidR="002E5B68" w:rsidRPr="002E5B68" w:rsidRDefault="002E5B68" w:rsidP="00353796">
            <w:pPr>
              <w:autoSpaceDE w:val="0"/>
              <w:autoSpaceDN w:val="0"/>
              <w:rPr>
                <w:sz w:val="2"/>
                <w:szCs w:val="2"/>
                <w:lang w:val="ru-RU"/>
              </w:rPr>
            </w:pPr>
          </w:p>
        </w:tc>
        <w:tc>
          <w:tcPr>
            <w:tcW w:w="3200" w:type="dxa"/>
            <w:shd w:val="clear" w:color="auto" w:fill="auto"/>
          </w:tcPr>
          <w:p w:rsidR="002E5B68" w:rsidRPr="00276AC7" w:rsidRDefault="002E5B68" w:rsidP="0035379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276AC7">
              <w:rPr>
                <w:sz w:val="24"/>
              </w:rPr>
              <w:t>Литературное</w:t>
            </w:r>
            <w:r w:rsidRPr="00276AC7">
              <w:rPr>
                <w:spacing w:val="-7"/>
                <w:sz w:val="24"/>
              </w:rPr>
              <w:t xml:space="preserve"> </w:t>
            </w:r>
            <w:r w:rsidRPr="00276AC7">
              <w:rPr>
                <w:sz w:val="24"/>
              </w:rPr>
              <w:t>чтение</w:t>
            </w:r>
          </w:p>
        </w:tc>
        <w:tc>
          <w:tcPr>
            <w:tcW w:w="5123" w:type="dxa"/>
            <w:vMerge/>
            <w:shd w:val="clear" w:color="auto" w:fill="auto"/>
          </w:tcPr>
          <w:p w:rsidR="002E5B68" w:rsidRPr="00276AC7" w:rsidRDefault="002E5B68" w:rsidP="00353796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2E5B68" w:rsidTr="00353796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898" w:type="dxa"/>
            <w:vMerge/>
            <w:shd w:val="clear" w:color="auto" w:fill="auto"/>
          </w:tcPr>
          <w:p w:rsidR="002E5B68" w:rsidRPr="00276AC7" w:rsidRDefault="002E5B68" w:rsidP="00353796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3200" w:type="dxa"/>
            <w:shd w:val="clear" w:color="auto" w:fill="auto"/>
          </w:tcPr>
          <w:p w:rsidR="002E5B68" w:rsidRPr="00276AC7" w:rsidRDefault="002E5B68" w:rsidP="0035379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276AC7">
              <w:rPr>
                <w:sz w:val="24"/>
              </w:rPr>
              <w:t>Иностранный</w:t>
            </w:r>
            <w:r w:rsidRPr="00276AC7">
              <w:rPr>
                <w:spacing w:val="2"/>
                <w:sz w:val="24"/>
              </w:rPr>
              <w:t xml:space="preserve"> </w:t>
            </w:r>
            <w:r w:rsidRPr="00276AC7">
              <w:rPr>
                <w:sz w:val="24"/>
              </w:rPr>
              <w:t>язык</w:t>
            </w:r>
          </w:p>
        </w:tc>
        <w:tc>
          <w:tcPr>
            <w:tcW w:w="5123" w:type="dxa"/>
            <w:vMerge/>
            <w:shd w:val="clear" w:color="auto" w:fill="auto"/>
          </w:tcPr>
          <w:p w:rsidR="002E5B68" w:rsidRPr="00276AC7" w:rsidRDefault="002E5B68" w:rsidP="00353796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2E5B68" w:rsidTr="00353796">
        <w:tblPrEx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898" w:type="dxa"/>
            <w:vMerge/>
            <w:shd w:val="clear" w:color="auto" w:fill="auto"/>
          </w:tcPr>
          <w:p w:rsidR="002E5B68" w:rsidRPr="00276AC7" w:rsidRDefault="002E5B68" w:rsidP="00353796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3200" w:type="dxa"/>
            <w:shd w:val="clear" w:color="auto" w:fill="auto"/>
          </w:tcPr>
          <w:p w:rsidR="002E5B68" w:rsidRPr="00276AC7" w:rsidRDefault="002E5B68" w:rsidP="0035379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 w:rsidRPr="00276AC7">
              <w:rPr>
                <w:sz w:val="24"/>
              </w:rPr>
              <w:t>Математика</w:t>
            </w:r>
          </w:p>
        </w:tc>
        <w:tc>
          <w:tcPr>
            <w:tcW w:w="5123" w:type="dxa"/>
            <w:vMerge/>
            <w:shd w:val="clear" w:color="auto" w:fill="auto"/>
          </w:tcPr>
          <w:p w:rsidR="002E5B68" w:rsidRPr="00276AC7" w:rsidRDefault="002E5B68" w:rsidP="00353796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2E5B68" w:rsidTr="00353796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898" w:type="dxa"/>
            <w:vMerge/>
            <w:shd w:val="clear" w:color="auto" w:fill="auto"/>
          </w:tcPr>
          <w:p w:rsidR="002E5B68" w:rsidRPr="00276AC7" w:rsidRDefault="002E5B68" w:rsidP="00353796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3200" w:type="dxa"/>
            <w:shd w:val="clear" w:color="auto" w:fill="auto"/>
          </w:tcPr>
          <w:p w:rsidR="002E5B68" w:rsidRPr="00276AC7" w:rsidRDefault="002E5B68" w:rsidP="0035379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276AC7">
              <w:rPr>
                <w:sz w:val="24"/>
              </w:rPr>
              <w:t>Окружающий</w:t>
            </w:r>
            <w:r w:rsidRPr="00276AC7">
              <w:rPr>
                <w:spacing w:val="-6"/>
                <w:sz w:val="24"/>
              </w:rPr>
              <w:t xml:space="preserve"> </w:t>
            </w:r>
            <w:r w:rsidRPr="00276AC7">
              <w:rPr>
                <w:sz w:val="24"/>
              </w:rPr>
              <w:t>мир</w:t>
            </w:r>
          </w:p>
        </w:tc>
        <w:tc>
          <w:tcPr>
            <w:tcW w:w="5123" w:type="dxa"/>
            <w:vMerge/>
            <w:shd w:val="clear" w:color="auto" w:fill="auto"/>
          </w:tcPr>
          <w:p w:rsidR="002E5B68" w:rsidRPr="00276AC7" w:rsidRDefault="002E5B68" w:rsidP="00353796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2E5B68" w:rsidTr="00353796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898" w:type="dxa"/>
            <w:vMerge/>
            <w:shd w:val="clear" w:color="auto" w:fill="auto"/>
          </w:tcPr>
          <w:p w:rsidR="002E5B68" w:rsidRPr="00276AC7" w:rsidRDefault="002E5B68" w:rsidP="00353796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3200" w:type="dxa"/>
            <w:shd w:val="clear" w:color="auto" w:fill="auto"/>
          </w:tcPr>
          <w:p w:rsidR="002E5B68" w:rsidRPr="00276AC7" w:rsidRDefault="002E5B68" w:rsidP="0035379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276AC7">
              <w:rPr>
                <w:sz w:val="24"/>
              </w:rPr>
              <w:t>ОРКСЭ</w:t>
            </w:r>
          </w:p>
        </w:tc>
        <w:tc>
          <w:tcPr>
            <w:tcW w:w="5123" w:type="dxa"/>
            <w:shd w:val="clear" w:color="auto" w:fill="auto"/>
          </w:tcPr>
          <w:p w:rsidR="002E5B68" w:rsidRPr="00276AC7" w:rsidRDefault="002E5B68" w:rsidP="0035379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276AC7">
              <w:rPr>
                <w:sz w:val="24"/>
              </w:rPr>
              <w:t>Защита</w:t>
            </w:r>
            <w:r w:rsidRPr="00276AC7">
              <w:rPr>
                <w:spacing w:val="-8"/>
                <w:sz w:val="24"/>
              </w:rPr>
              <w:t xml:space="preserve"> </w:t>
            </w:r>
            <w:r w:rsidRPr="00276AC7">
              <w:rPr>
                <w:sz w:val="24"/>
              </w:rPr>
              <w:t>творческого</w:t>
            </w:r>
            <w:r w:rsidRPr="00276AC7">
              <w:rPr>
                <w:spacing w:val="-7"/>
                <w:sz w:val="24"/>
              </w:rPr>
              <w:t xml:space="preserve"> </w:t>
            </w:r>
            <w:r w:rsidRPr="00276AC7">
              <w:rPr>
                <w:sz w:val="24"/>
              </w:rPr>
              <w:t>проекта</w:t>
            </w:r>
          </w:p>
        </w:tc>
      </w:tr>
      <w:tr w:rsidR="002E5B68" w:rsidRPr="00B3347F" w:rsidTr="00353796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98" w:type="dxa"/>
            <w:vMerge/>
            <w:shd w:val="clear" w:color="auto" w:fill="auto"/>
          </w:tcPr>
          <w:p w:rsidR="002E5B68" w:rsidRPr="00276AC7" w:rsidRDefault="002E5B68" w:rsidP="00353796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3200" w:type="dxa"/>
            <w:shd w:val="clear" w:color="auto" w:fill="auto"/>
          </w:tcPr>
          <w:p w:rsidR="002E5B68" w:rsidRPr="00276AC7" w:rsidRDefault="002E5B68" w:rsidP="0035379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276AC7">
              <w:rPr>
                <w:sz w:val="24"/>
              </w:rPr>
              <w:t>Музыка</w:t>
            </w:r>
          </w:p>
        </w:tc>
        <w:tc>
          <w:tcPr>
            <w:tcW w:w="5123" w:type="dxa"/>
            <w:vMerge w:val="restart"/>
            <w:shd w:val="clear" w:color="auto" w:fill="auto"/>
          </w:tcPr>
          <w:p w:rsidR="002E5B68" w:rsidRPr="00276AC7" w:rsidRDefault="002E5B68" w:rsidP="00353796">
            <w:pPr>
              <w:pStyle w:val="TableParagraph"/>
              <w:ind w:left="107"/>
              <w:rPr>
                <w:sz w:val="24"/>
              </w:rPr>
            </w:pPr>
            <w:r w:rsidRPr="00276AC7">
              <w:rPr>
                <w:sz w:val="24"/>
              </w:rPr>
              <w:t>Выставление</w:t>
            </w:r>
            <w:r w:rsidRPr="00276AC7">
              <w:rPr>
                <w:spacing w:val="3"/>
                <w:sz w:val="24"/>
              </w:rPr>
              <w:t xml:space="preserve"> </w:t>
            </w:r>
            <w:r w:rsidRPr="00276AC7">
              <w:rPr>
                <w:sz w:val="24"/>
              </w:rPr>
              <w:t>годовых</w:t>
            </w:r>
            <w:r w:rsidRPr="00276AC7">
              <w:rPr>
                <w:spacing w:val="6"/>
                <w:sz w:val="24"/>
              </w:rPr>
              <w:t xml:space="preserve"> </w:t>
            </w:r>
            <w:r w:rsidRPr="00276AC7">
              <w:rPr>
                <w:sz w:val="24"/>
              </w:rPr>
              <w:t>отметок</w:t>
            </w:r>
            <w:r w:rsidRPr="00276AC7">
              <w:rPr>
                <w:spacing w:val="5"/>
                <w:sz w:val="24"/>
              </w:rPr>
              <w:t xml:space="preserve"> </w:t>
            </w:r>
            <w:r w:rsidRPr="00276AC7">
              <w:rPr>
                <w:sz w:val="24"/>
              </w:rPr>
              <w:t>как</w:t>
            </w:r>
            <w:r w:rsidRPr="00276AC7">
              <w:rPr>
                <w:spacing w:val="5"/>
                <w:sz w:val="24"/>
              </w:rPr>
              <w:t xml:space="preserve"> </w:t>
            </w:r>
            <w:r w:rsidRPr="00276AC7">
              <w:rPr>
                <w:sz w:val="24"/>
              </w:rPr>
              <w:t>среднее</w:t>
            </w:r>
            <w:r w:rsidRPr="00276AC7">
              <w:rPr>
                <w:spacing w:val="-57"/>
                <w:sz w:val="24"/>
              </w:rPr>
              <w:t xml:space="preserve"> </w:t>
            </w:r>
            <w:r w:rsidRPr="00276AC7">
              <w:rPr>
                <w:sz w:val="24"/>
              </w:rPr>
              <w:t>арифметическое</w:t>
            </w:r>
            <w:r w:rsidRPr="00276AC7">
              <w:rPr>
                <w:spacing w:val="-1"/>
                <w:sz w:val="24"/>
              </w:rPr>
              <w:t xml:space="preserve"> </w:t>
            </w:r>
            <w:r w:rsidRPr="00276AC7">
              <w:rPr>
                <w:sz w:val="24"/>
              </w:rPr>
              <w:t>четвертных</w:t>
            </w:r>
            <w:r w:rsidRPr="00276AC7">
              <w:rPr>
                <w:spacing w:val="1"/>
                <w:sz w:val="24"/>
              </w:rPr>
              <w:t xml:space="preserve"> </w:t>
            </w:r>
            <w:r w:rsidRPr="00276AC7">
              <w:rPr>
                <w:sz w:val="24"/>
              </w:rPr>
              <w:t>отметок</w:t>
            </w:r>
          </w:p>
        </w:tc>
      </w:tr>
      <w:tr w:rsidR="002E5B68" w:rsidTr="00353796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898" w:type="dxa"/>
            <w:vMerge/>
            <w:shd w:val="clear" w:color="auto" w:fill="auto"/>
          </w:tcPr>
          <w:p w:rsidR="002E5B68" w:rsidRPr="002E5B68" w:rsidRDefault="002E5B68" w:rsidP="00353796">
            <w:pPr>
              <w:autoSpaceDE w:val="0"/>
              <w:autoSpaceDN w:val="0"/>
              <w:rPr>
                <w:sz w:val="2"/>
                <w:szCs w:val="2"/>
                <w:lang w:val="ru-RU"/>
              </w:rPr>
            </w:pPr>
          </w:p>
        </w:tc>
        <w:tc>
          <w:tcPr>
            <w:tcW w:w="3200" w:type="dxa"/>
            <w:shd w:val="clear" w:color="auto" w:fill="auto"/>
          </w:tcPr>
          <w:p w:rsidR="002E5B68" w:rsidRPr="00276AC7" w:rsidRDefault="002E5B68" w:rsidP="0035379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276AC7">
              <w:rPr>
                <w:sz w:val="24"/>
              </w:rPr>
              <w:t>ИЗО</w:t>
            </w:r>
          </w:p>
        </w:tc>
        <w:tc>
          <w:tcPr>
            <w:tcW w:w="5123" w:type="dxa"/>
            <w:vMerge/>
            <w:shd w:val="clear" w:color="auto" w:fill="auto"/>
          </w:tcPr>
          <w:p w:rsidR="002E5B68" w:rsidRPr="00276AC7" w:rsidRDefault="002E5B68" w:rsidP="00353796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2E5B68" w:rsidTr="00353796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98" w:type="dxa"/>
            <w:vMerge/>
            <w:shd w:val="clear" w:color="auto" w:fill="auto"/>
          </w:tcPr>
          <w:p w:rsidR="002E5B68" w:rsidRPr="00276AC7" w:rsidRDefault="002E5B68" w:rsidP="00353796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3200" w:type="dxa"/>
            <w:shd w:val="clear" w:color="auto" w:fill="auto"/>
          </w:tcPr>
          <w:p w:rsidR="002E5B68" w:rsidRPr="00276AC7" w:rsidRDefault="002E5B68" w:rsidP="0035379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276AC7">
              <w:rPr>
                <w:sz w:val="24"/>
              </w:rPr>
              <w:t>Технология</w:t>
            </w:r>
          </w:p>
        </w:tc>
        <w:tc>
          <w:tcPr>
            <w:tcW w:w="5123" w:type="dxa"/>
            <w:vMerge/>
            <w:shd w:val="clear" w:color="auto" w:fill="auto"/>
          </w:tcPr>
          <w:p w:rsidR="002E5B68" w:rsidRPr="00276AC7" w:rsidRDefault="002E5B68" w:rsidP="00353796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2E5B68" w:rsidTr="00353796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898" w:type="dxa"/>
            <w:vMerge/>
            <w:shd w:val="clear" w:color="auto" w:fill="auto"/>
          </w:tcPr>
          <w:p w:rsidR="002E5B68" w:rsidRPr="00276AC7" w:rsidRDefault="002E5B68" w:rsidP="00353796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3200" w:type="dxa"/>
            <w:shd w:val="clear" w:color="auto" w:fill="auto"/>
          </w:tcPr>
          <w:p w:rsidR="002E5B68" w:rsidRPr="00276AC7" w:rsidRDefault="002E5B68" w:rsidP="0035379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276AC7">
              <w:rPr>
                <w:sz w:val="24"/>
              </w:rPr>
              <w:t>Физическая</w:t>
            </w:r>
            <w:r w:rsidRPr="00276AC7">
              <w:rPr>
                <w:spacing w:val="-15"/>
                <w:sz w:val="24"/>
              </w:rPr>
              <w:t xml:space="preserve"> </w:t>
            </w:r>
            <w:r w:rsidRPr="00276AC7">
              <w:rPr>
                <w:sz w:val="24"/>
              </w:rPr>
              <w:t>культура</w:t>
            </w:r>
          </w:p>
        </w:tc>
        <w:tc>
          <w:tcPr>
            <w:tcW w:w="5123" w:type="dxa"/>
            <w:vMerge/>
            <w:shd w:val="clear" w:color="auto" w:fill="auto"/>
          </w:tcPr>
          <w:p w:rsidR="002E5B68" w:rsidRPr="00276AC7" w:rsidRDefault="002E5B68" w:rsidP="00353796">
            <w:pPr>
              <w:autoSpaceDE w:val="0"/>
              <w:autoSpaceDN w:val="0"/>
              <w:rPr>
                <w:sz w:val="2"/>
                <w:szCs w:val="2"/>
              </w:rPr>
            </w:pPr>
          </w:p>
        </w:tc>
      </w:tr>
    </w:tbl>
    <w:p w:rsidR="002E5B68" w:rsidRPr="00C76890" w:rsidRDefault="002E5B68" w:rsidP="00E35763">
      <w:pPr>
        <w:spacing w:before="0" w:beforeAutospacing="0"/>
        <w:ind w:left="-709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839E1" w:rsidRPr="00C76890" w:rsidRDefault="001C1194" w:rsidP="00C76890">
      <w:pPr>
        <w:spacing w:before="0" w:beforeAutospacing="0"/>
        <w:ind w:left="-709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1-м классе </w:t>
      </w:r>
      <w:r w:rsidR="002E5B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балльная 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промежуточная аттестация не</w:t>
      </w:r>
      <w:r w:rsidR="00286486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проводится</w:t>
      </w:r>
      <w:r w:rsidR="002E5B6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оценивается уровень освоения программы.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Промежуточная аттестация обучающихся </w:t>
      </w:r>
      <w:proofErr w:type="gramStart"/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проводится</w:t>
      </w:r>
      <w:proofErr w:type="gramEnd"/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начиная с</w:t>
      </w:r>
      <w:r w:rsidR="000839E1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286486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2-го класса</w:t>
      </w:r>
      <w:r w:rsidR="00286486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конце каждого учебного периода по каждому изучаемому учебному предмету.</w:t>
      </w:r>
      <w:r w:rsidR="00286486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проводится на основе результатов накопленной оценки и результатов выполнения тематических проверочных работ и</w:t>
      </w:r>
      <w:r w:rsidR="00E357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фиксируется в классном журнале, с учетом степени значимости отметок</w:t>
      </w:r>
      <w:r w:rsidR="005B4A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3576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тематические проверочные работы.</w:t>
      </w:r>
      <w:r w:rsidR="000839E1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</w:t>
      </w:r>
      <w:r w:rsidR="00E357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конечный </w:t>
      </w:r>
      <w:r w:rsidR="000839E1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 промежуточной аттестации принимается годовая отметка, представляющая собой </w:t>
      </w:r>
      <w:r w:rsidR="000839E1" w:rsidRPr="00C768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среднее арифметическое четвертных отметок, в случае если учебный предмет, курс, дисциплина, модуль осваивался обучающимися в срок более одной четверти.  Округление результата проводится в пользу обучающегося.</w:t>
      </w:r>
    </w:p>
    <w:p w:rsidR="000839E1" w:rsidRPr="00C76890" w:rsidRDefault="000839E1" w:rsidP="00C76890">
      <w:pPr>
        <w:pStyle w:val="a4"/>
        <w:spacing w:line="240" w:lineRule="auto"/>
        <w:ind w:left="-70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6890">
        <w:rPr>
          <w:rFonts w:ascii="Times New Roman" w:hAnsi="Times New Roman" w:cs="Times New Roman"/>
          <w:sz w:val="24"/>
          <w:szCs w:val="24"/>
        </w:rPr>
        <w:t>Фиксация результатов промежуточной аттестации осуществляется по 5-балльной системе, кроме курсов предметной области «Основы религиозных культур и светской этики».</w:t>
      </w:r>
    </w:p>
    <w:p w:rsidR="000839E1" w:rsidRPr="00C76890" w:rsidRDefault="000839E1" w:rsidP="00C76890">
      <w:pPr>
        <w:spacing w:before="0" w:beforeAutospacing="0"/>
        <w:ind w:left="-709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76890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C76890">
        <w:rPr>
          <w:rFonts w:ascii="Times New Roman" w:hAnsi="Times New Roman" w:cs="Times New Roman"/>
          <w:sz w:val="24"/>
          <w:szCs w:val="24"/>
          <w:lang w:val="ru-RU"/>
        </w:rPr>
        <w:t xml:space="preserve"> личностных результатов оценивается психологической службой школы один раз в год и имеет персонифицированный характер. Успешность усвоения программ первоклассниками характеризуется качественной оценкой на основе листа оценки образовател</w:t>
      </w:r>
      <w:r w:rsidRPr="00C76890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C76890">
        <w:rPr>
          <w:rFonts w:ascii="Times New Roman" w:hAnsi="Times New Roman" w:cs="Times New Roman"/>
          <w:sz w:val="24"/>
          <w:szCs w:val="24"/>
          <w:lang w:val="ru-RU"/>
        </w:rPr>
        <w:t>ных достижений, включающего совокупность критериев освоения программы первого класса.</w:t>
      </w:r>
    </w:p>
    <w:p w:rsidR="002E5B68" w:rsidRDefault="000839E1" w:rsidP="00C76890">
      <w:pPr>
        <w:spacing w:before="0" w:beforeAutospacing="0"/>
        <w:ind w:left="-709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6890">
        <w:rPr>
          <w:rFonts w:ascii="Times New Roman" w:hAnsi="Times New Roman" w:cs="Times New Roman"/>
          <w:sz w:val="24"/>
          <w:szCs w:val="24"/>
          <w:lang w:val="ru-RU"/>
        </w:rPr>
        <w:t>Сбалансированность учебного плана позволяет повысить новое качество образования, развить универсальные учебные действия  младших школьников, повысить качество успеваем</w:t>
      </w:r>
      <w:r w:rsidRPr="00C7689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C76890">
        <w:rPr>
          <w:rFonts w:ascii="Times New Roman" w:hAnsi="Times New Roman" w:cs="Times New Roman"/>
          <w:sz w:val="24"/>
          <w:szCs w:val="24"/>
          <w:lang w:val="ru-RU"/>
        </w:rPr>
        <w:t xml:space="preserve">сти обучающихся, развивать умственные и творческие способности младших школьников. </w:t>
      </w:r>
      <w:r w:rsidR="002E5B68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B205D0" w:rsidRPr="00C76890" w:rsidRDefault="00B205D0" w:rsidP="00C76890">
      <w:pPr>
        <w:spacing w:before="0" w:before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C768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Учебный план начального общего образования (пятидневная неделя)</w:t>
      </w:r>
    </w:p>
    <w:p w:rsidR="00B205D0" w:rsidRPr="00C76890" w:rsidRDefault="00B205D0" w:rsidP="00C76890">
      <w:pPr>
        <w:spacing w:before="0" w:before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68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2023-2024 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43"/>
        <w:gridCol w:w="2658"/>
        <w:gridCol w:w="813"/>
        <w:gridCol w:w="813"/>
        <w:gridCol w:w="813"/>
        <w:gridCol w:w="813"/>
        <w:gridCol w:w="753"/>
      </w:tblGrid>
      <w:tr w:rsidR="00B205D0" w:rsidRPr="00C76890" w:rsidTr="00987E8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 w:rsidRPr="00C76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 w:rsidRPr="00C76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76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 w:rsidRPr="00C76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76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</w:tr>
      <w:tr w:rsidR="00B205D0" w:rsidRPr="00C76890" w:rsidTr="00987E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5D0" w:rsidRPr="00C76890" w:rsidRDefault="00B205D0" w:rsidP="00C76890">
            <w:pPr>
              <w:spacing w:before="0" w:before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5D0" w:rsidRPr="00C76890" w:rsidRDefault="00B205D0" w:rsidP="00C76890">
            <w:pPr>
              <w:spacing w:before="0" w:before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1-й </w:t>
            </w:r>
            <w:proofErr w:type="spellStart"/>
            <w:r w:rsidRPr="00C76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2-й </w:t>
            </w:r>
            <w:proofErr w:type="spellStart"/>
            <w:r w:rsidRPr="00C76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3-й </w:t>
            </w:r>
            <w:proofErr w:type="spellStart"/>
            <w:r w:rsidRPr="00C76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4-й </w:t>
            </w:r>
            <w:proofErr w:type="spellStart"/>
            <w:r w:rsidRPr="00C76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5D0" w:rsidRPr="00C76890" w:rsidRDefault="00B205D0" w:rsidP="00C76890">
            <w:pPr>
              <w:spacing w:before="0" w:before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5D0" w:rsidRPr="00C76890" w:rsidTr="00987E83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 w:rsidRPr="00C76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B205D0" w:rsidRPr="00C76890" w:rsidTr="00987E8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и литер</w:t>
            </w: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205D0" w:rsidRPr="00C76890" w:rsidTr="00987E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5D0" w:rsidRPr="00C76890" w:rsidRDefault="00B205D0" w:rsidP="00C76890">
            <w:pPr>
              <w:spacing w:before="0" w:before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B205D0" w:rsidRPr="00C76890" w:rsidTr="00987E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205D0" w:rsidRPr="00C76890" w:rsidTr="00987E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B205D0" w:rsidRPr="00C76890" w:rsidTr="00987E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Обществознание и ест</w:t>
            </w: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ствознание («Окружа</w:t>
            </w: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щий мир»)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205D0" w:rsidRPr="00C76890" w:rsidTr="00987E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</w:t>
            </w: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205D0" w:rsidRPr="00C76890" w:rsidTr="00987E8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205D0" w:rsidRPr="00C76890" w:rsidTr="00987E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5D0" w:rsidRPr="00C76890" w:rsidRDefault="00B205D0" w:rsidP="00C76890">
            <w:pPr>
              <w:spacing w:before="0" w:before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205D0" w:rsidRPr="00C76890" w:rsidTr="00987E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205D0" w:rsidRPr="00C76890" w:rsidTr="00987E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205D0" w:rsidRPr="00C76890" w:rsidTr="00987E8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B205D0" w:rsidRPr="00B3347F" w:rsidTr="00987E83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6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B205D0" w:rsidRPr="00C76890" w:rsidTr="00987E8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768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B205D0" w:rsidRPr="00C76890" w:rsidTr="00987E8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Изобразительное искусство (практическая деятел</w:t>
            </w: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5D0" w:rsidRPr="00C76890" w:rsidTr="00987E8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6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Вдумчивое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6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5D0" w:rsidRPr="00C76890" w:rsidTr="00987E8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6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C76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76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B205D0" w:rsidRPr="00C76890" w:rsidTr="00987E8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6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пятидневной неделе) в соответствии с де</w:t>
            </w:r>
            <w:r w:rsidRPr="00C76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r w:rsidRPr="00C76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ствующими санитарными правилами и норм</w:t>
            </w:r>
            <w:r w:rsidRPr="00C76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C76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5D0" w:rsidRPr="00C76890" w:rsidRDefault="00B205D0" w:rsidP="00C76890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6C4B69" w:rsidRPr="00C76890" w:rsidTr="006C4B6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B69" w:rsidRPr="00C76890" w:rsidRDefault="006C4B69" w:rsidP="00C76890">
            <w:pPr>
              <w:spacing w:before="0" w:before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76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B69" w:rsidRPr="00C76890" w:rsidRDefault="006C4B69" w:rsidP="00C76890">
            <w:pPr>
              <w:spacing w:before="0" w:before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B69" w:rsidRPr="00C76890" w:rsidRDefault="006C4B69" w:rsidP="00C76890">
            <w:pPr>
              <w:spacing w:before="0" w:before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B69" w:rsidRPr="00C76890" w:rsidRDefault="006C4B69" w:rsidP="00C76890">
            <w:pPr>
              <w:spacing w:before="0" w:before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B69" w:rsidRPr="00C76890" w:rsidRDefault="006C4B69" w:rsidP="00C76890">
            <w:pPr>
              <w:spacing w:before="0" w:before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B69" w:rsidRPr="00C76890" w:rsidRDefault="006C4B69" w:rsidP="00C76890">
            <w:pPr>
              <w:spacing w:before="0" w:before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</w:t>
            </w:r>
          </w:p>
        </w:tc>
      </w:tr>
      <w:tr w:rsidR="006C4B69" w:rsidRPr="00C76890" w:rsidTr="006C4B6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B69" w:rsidRPr="00C76890" w:rsidRDefault="006C4B69" w:rsidP="00C76890">
            <w:pPr>
              <w:spacing w:before="0" w:before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76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Всего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B69" w:rsidRPr="00C76890" w:rsidRDefault="006C4B69" w:rsidP="00C76890">
            <w:pPr>
              <w:spacing w:before="0" w:before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B69" w:rsidRPr="00C76890" w:rsidRDefault="006C4B69" w:rsidP="00C76890">
            <w:pPr>
              <w:spacing w:before="0" w:before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B69" w:rsidRPr="00C76890" w:rsidRDefault="006C4B69" w:rsidP="00C76890">
            <w:pPr>
              <w:spacing w:before="0" w:before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B69" w:rsidRPr="00C76890" w:rsidRDefault="006C4B69" w:rsidP="00C76890">
            <w:pPr>
              <w:spacing w:before="0" w:before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B69" w:rsidRPr="00C76890" w:rsidRDefault="006C4B69" w:rsidP="00C76890">
            <w:pPr>
              <w:spacing w:before="0" w:before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8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3039</w:t>
            </w:r>
          </w:p>
        </w:tc>
      </w:tr>
    </w:tbl>
    <w:p w:rsidR="002E5B68" w:rsidRDefault="002E5B68" w:rsidP="00312EBF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</w:p>
    <w:sectPr w:rsidR="002E5B68" w:rsidSect="00B752DF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5C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C009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B220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690E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2011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397C1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6C4E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A9077D"/>
    <w:multiLevelType w:val="hybridMultilevel"/>
    <w:tmpl w:val="E4ECDA64"/>
    <w:lvl w:ilvl="0" w:tplc="E32E093E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7A4D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839E1"/>
    <w:rsid w:val="000F75B0"/>
    <w:rsid w:val="001A7DA3"/>
    <w:rsid w:val="001C1194"/>
    <w:rsid w:val="00225B42"/>
    <w:rsid w:val="00227AEF"/>
    <w:rsid w:val="00272434"/>
    <w:rsid w:val="00286486"/>
    <w:rsid w:val="002B65E9"/>
    <w:rsid w:val="002D33B1"/>
    <w:rsid w:val="002D3591"/>
    <w:rsid w:val="002E5B68"/>
    <w:rsid w:val="00312EBF"/>
    <w:rsid w:val="0032256E"/>
    <w:rsid w:val="00337652"/>
    <w:rsid w:val="003514A0"/>
    <w:rsid w:val="00382B1A"/>
    <w:rsid w:val="003D6C94"/>
    <w:rsid w:val="003E0B29"/>
    <w:rsid w:val="003E3F6E"/>
    <w:rsid w:val="00400322"/>
    <w:rsid w:val="0046233C"/>
    <w:rsid w:val="004F7E17"/>
    <w:rsid w:val="00510CEC"/>
    <w:rsid w:val="00515E73"/>
    <w:rsid w:val="00592E8C"/>
    <w:rsid w:val="005A05CE"/>
    <w:rsid w:val="005B4A00"/>
    <w:rsid w:val="00653AF6"/>
    <w:rsid w:val="006A59B5"/>
    <w:rsid w:val="006C4B69"/>
    <w:rsid w:val="00707A4B"/>
    <w:rsid w:val="00712F08"/>
    <w:rsid w:val="007313E7"/>
    <w:rsid w:val="007A4014"/>
    <w:rsid w:val="007E6A6B"/>
    <w:rsid w:val="008D3F0B"/>
    <w:rsid w:val="008F36AD"/>
    <w:rsid w:val="008F5E9D"/>
    <w:rsid w:val="00987E83"/>
    <w:rsid w:val="009C5FC2"/>
    <w:rsid w:val="009F4188"/>
    <w:rsid w:val="00A16468"/>
    <w:rsid w:val="00A35F15"/>
    <w:rsid w:val="00A91B51"/>
    <w:rsid w:val="00B205D0"/>
    <w:rsid w:val="00B3347F"/>
    <w:rsid w:val="00B73A5A"/>
    <w:rsid w:val="00B752DF"/>
    <w:rsid w:val="00C17748"/>
    <w:rsid w:val="00C17B8F"/>
    <w:rsid w:val="00C667AD"/>
    <w:rsid w:val="00C76890"/>
    <w:rsid w:val="00CF5480"/>
    <w:rsid w:val="00D11C61"/>
    <w:rsid w:val="00D63ED6"/>
    <w:rsid w:val="00D64FCF"/>
    <w:rsid w:val="00DC2821"/>
    <w:rsid w:val="00DD761A"/>
    <w:rsid w:val="00E35763"/>
    <w:rsid w:val="00E438A1"/>
    <w:rsid w:val="00EF54C9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0F75B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link w:val="a5"/>
    <w:qFormat/>
    <w:rsid w:val="000F75B0"/>
    <w:pPr>
      <w:spacing w:before="0" w:beforeAutospacing="0" w:after="200" w:afterAutospacing="0" w:line="276" w:lineRule="auto"/>
      <w:ind w:left="720"/>
      <w:contextualSpacing/>
    </w:pPr>
    <w:rPr>
      <w:rFonts w:eastAsiaTheme="minorEastAsia"/>
      <w:lang w:val="ru-RU" w:eastAsia="ru-RU"/>
    </w:rPr>
  </w:style>
  <w:style w:type="character" w:customStyle="1" w:styleId="a5">
    <w:name w:val="Абзац списка Знак"/>
    <w:link w:val="a4"/>
    <w:locked/>
    <w:rsid w:val="000F75B0"/>
    <w:rPr>
      <w:rFonts w:eastAsiaTheme="minorEastAsia"/>
      <w:lang w:val="ru-RU" w:eastAsia="ru-RU"/>
    </w:rPr>
  </w:style>
  <w:style w:type="paragraph" w:customStyle="1" w:styleId="ConsPlusNormal">
    <w:name w:val="ConsPlusNormal"/>
    <w:rsid w:val="003D6C94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2E5B68"/>
    <w:pPr>
      <w:widowControl w:val="0"/>
      <w:autoSpaceDE w:val="0"/>
      <w:autoSpaceDN w:val="0"/>
      <w:spacing w:before="0" w:beforeAutospacing="0" w:after="0" w:afterAutospacing="0"/>
    </w:pPr>
    <w:rPr>
      <w:rFonts w:ascii="Cambria" w:eastAsia="Cambria" w:hAnsi="Cambria" w:cs="Cambria"/>
      <w:lang w:val="ru-RU"/>
    </w:rPr>
  </w:style>
  <w:style w:type="character" w:customStyle="1" w:styleId="a6">
    <w:name w:val="Другое_"/>
    <w:basedOn w:val="a0"/>
    <w:link w:val="a7"/>
    <w:rsid w:val="00B3347F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7">
    <w:name w:val="Другое"/>
    <w:basedOn w:val="a"/>
    <w:link w:val="a6"/>
    <w:rsid w:val="00B3347F"/>
    <w:pPr>
      <w:widowControl w:val="0"/>
      <w:spacing w:before="0" w:beforeAutospacing="0" w:after="0" w:afterAutospacing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character" w:styleId="a8">
    <w:name w:val="Hyperlink"/>
    <w:basedOn w:val="a0"/>
    <w:uiPriority w:val="99"/>
    <w:unhideWhenUsed/>
    <w:rsid w:val="00B3347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B3347F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0F75B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link w:val="a5"/>
    <w:qFormat/>
    <w:rsid w:val="000F75B0"/>
    <w:pPr>
      <w:spacing w:before="0" w:beforeAutospacing="0" w:after="200" w:afterAutospacing="0" w:line="276" w:lineRule="auto"/>
      <w:ind w:left="720"/>
      <w:contextualSpacing/>
    </w:pPr>
    <w:rPr>
      <w:rFonts w:eastAsiaTheme="minorEastAsia"/>
      <w:lang w:val="ru-RU" w:eastAsia="ru-RU"/>
    </w:rPr>
  </w:style>
  <w:style w:type="character" w:customStyle="1" w:styleId="a5">
    <w:name w:val="Абзац списка Знак"/>
    <w:link w:val="a4"/>
    <w:locked/>
    <w:rsid w:val="000F75B0"/>
    <w:rPr>
      <w:rFonts w:eastAsiaTheme="minorEastAsia"/>
      <w:lang w:val="ru-RU" w:eastAsia="ru-RU"/>
    </w:rPr>
  </w:style>
  <w:style w:type="paragraph" w:customStyle="1" w:styleId="ConsPlusNormal">
    <w:name w:val="ConsPlusNormal"/>
    <w:rsid w:val="003D6C94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2E5B68"/>
    <w:pPr>
      <w:widowControl w:val="0"/>
      <w:autoSpaceDE w:val="0"/>
      <w:autoSpaceDN w:val="0"/>
      <w:spacing w:before="0" w:beforeAutospacing="0" w:after="0" w:afterAutospacing="0"/>
    </w:pPr>
    <w:rPr>
      <w:rFonts w:ascii="Cambria" w:eastAsia="Cambria" w:hAnsi="Cambria" w:cs="Cambria"/>
      <w:lang w:val="ru-RU"/>
    </w:rPr>
  </w:style>
  <w:style w:type="character" w:customStyle="1" w:styleId="a6">
    <w:name w:val="Другое_"/>
    <w:basedOn w:val="a0"/>
    <w:link w:val="a7"/>
    <w:rsid w:val="00B3347F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7">
    <w:name w:val="Другое"/>
    <w:basedOn w:val="a"/>
    <w:link w:val="a6"/>
    <w:rsid w:val="00B3347F"/>
    <w:pPr>
      <w:widowControl w:val="0"/>
      <w:spacing w:before="0" w:beforeAutospacing="0" w:after="0" w:afterAutospacing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character" w:styleId="a8">
    <w:name w:val="Hyperlink"/>
    <w:basedOn w:val="a0"/>
    <w:uiPriority w:val="99"/>
    <w:unhideWhenUsed/>
    <w:rsid w:val="00B3347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B3347F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hl9@mailk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0B929-1064-4FBF-827F-CB135FD6C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>Подготовлено экспертами Актион-МЦФЭР</dc:description>
  <cp:lastModifiedBy>User</cp:lastModifiedBy>
  <cp:revision>7</cp:revision>
  <dcterms:created xsi:type="dcterms:W3CDTF">2023-10-03T10:08:00Z</dcterms:created>
  <dcterms:modified xsi:type="dcterms:W3CDTF">2023-10-12T11:45:00Z</dcterms:modified>
</cp:coreProperties>
</file>